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30" w:type="dxa"/>
        <w:tblLayout w:type="fixed"/>
        <w:tblCellMar>
          <w:top w:w="43" w:type="dxa"/>
          <w:left w:w="0" w:type="dxa"/>
          <w:right w:w="0" w:type="dxa"/>
        </w:tblCellMar>
        <w:tblLook w:val="0000" w:firstRow="0" w:lastRow="0" w:firstColumn="0" w:lastColumn="0" w:noHBand="0" w:noVBand="0"/>
      </w:tblPr>
      <w:tblGrid>
        <w:gridCol w:w="3780"/>
        <w:gridCol w:w="369"/>
        <w:gridCol w:w="6381"/>
      </w:tblGrid>
      <w:tr w:rsidR="00C2660F" w14:paraId="5F1E37B6" w14:textId="77777777">
        <w:trPr>
          <w:cantSplit/>
        </w:trPr>
        <w:tc>
          <w:tcPr>
            <w:tcW w:w="3780" w:type="dxa"/>
            <w:vMerge w:val="restart"/>
          </w:tcPr>
          <w:p w14:paraId="1D672D5A" w14:textId="77777777" w:rsidR="00C2660F" w:rsidRDefault="00B049AC">
            <w:pPr>
              <w:pStyle w:val="certif"/>
              <w:rPr>
                <w:rFonts w:ascii="Arial" w:hAnsi="Arial" w:cs="Arial"/>
                <w:b/>
                <w:bCs/>
                <w:lang w:val="en-US"/>
              </w:rPr>
            </w:pPr>
            <w:bookmarkStart w:id="0" w:name="_GoBack"/>
            <w:bookmarkEnd w:id="0"/>
            <w:r>
              <w:rPr>
                <w:rFonts w:ascii="Arial" w:hAnsi="Arial" w:cs="Arial"/>
                <w:b/>
                <w:bCs/>
                <w:lang w:val="en-US"/>
              </w:rPr>
              <w:t>Issued to:</w:t>
            </w:r>
          </w:p>
        </w:tc>
        <w:tc>
          <w:tcPr>
            <w:tcW w:w="369" w:type="dxa"/>
            <w:vMerge w:val="restart"/>
          </w:tcPr>
          <w:p w14:paraId="1A439A1C" w14:textId="77777777" w:rsidR="00C2660F" w:rsidRDefault="00C2660F">
            <w:pPr>
              <w:rPr>
                <w:rFonts w:ascii="Arial" w:hAnsi="Arial" w:cs="Arial"/>
                <w:b/>
              </w:rPr>
            </w:pPr>
          </w:p>
        </w:tc>
        <w:tc>
          <w:tcPr>
            <w:tcW w:w="6381" w:type="dxa"/>
          </w:tcPr>
          <w:p w14:paraId="2E7BD16E" w14:textId="77777777" w:rsidR="00C2660F" w:rsidRDefault="00B049AC">
            <w:pPr>
              <w:pStyle w:val="Sansinterligne"/>
              <w:rPr>
                <w:rFonts w:ascii="Arial" w:hAnsi="Arial" w:cs="Arial"/>
                <w:b/>
                <w:bCs/>
                <w:sz w:val="24"/>
                <w:szCs w:val="24"/>
              </w:rPr>
            </w:pPr>
            <w:r>
              <w:rPr>
                <w:rFonts w:ascii="Arial" w:hAnsi="Arial" w:cs="Arial"/>
                <w:sz w:val="24"/>
                <w:szCs w:val="24"/>
              </w:rPr>
              <w:t>SOCOMEC SAS</w:t>
            </w:r>
          </w:p>
        </w:tc>
      </w:tr>
      <w:tr w:rsidR="00C2660F" w14:paraId="74900767" w14:textId="77777777">
        <w:trPr>
          <w:cantSplit/>
        </w:trPr>
        <w:tc>
          <w:tcPr>
            <w:tcW w:w="3780" w:type="dxa"/>
            <w:vMerge/>
          </w:tcPr>
          <w:p w14:paraId="254C1749" w14:textId="77777777" w:rsidR="00C2660F" w:rsidRDefault="00C2660F"/>
        </w:tc>
        <w:tc>
          <w:tcPr>
            <w:tcW w:w="369" w:type="dxa"/>
            <w:vMerge/>
          </w:tcPr>
          <w:p w14:paraId="73262103" w14:textId="77777777" w:rsidR="00C2660F" w:rsidRDefault="00C2660F"/>
        </w:tc>
        <w:tc>
          <w:tcPr>
            <w:tcW w:w="6381" w:type="dxa"/>
          </w:tcPr>
          <w:p w14:paraId="18CD5399" w14:textId="77777777" w:rsidR="00C2660F" w:rsidRDefault="00B049AC">
            <w:pPr>
              <w:pStyle w:val="Sansinterligne"/>
              <w:rPr>
                <w:rFonts w:ascii="Arial" w:hAnsi="Arial" w:cs="Arial"/>
                <w:sz w:val="24"/>
                <w:szCs w:val="24"/>
              </w:rPr>
            </w:pPr>
            <w:r>
              <w:rPr>
                <w:rFonts w:ascii="Arial" w:hAnsi="Arial" w:cs="Arial"/>
                <w:sz w:val="24"/>
                <w:szCs w:val="24"/>
              </w:rPr>
              <w:t>1 Rue de Westhouse - B.P. 60010</w:t>
            </w:r>
          </w:p>
          <w:p w14:paraId="180CD074" w14:textId="77777777" w:rsidR="00C2660F" w:rsidRDefault="00B049AC">
            <w:pPr>
              <w:pStyle w:val="Sansinterligne"/>
              <w:rPr>
                <w:rFonts w:ascii="Arial" w:hAnsi="Arial" w:cs="Arial"/>
                <w:sz w:val="24"/>
                <w:szCs w:val="24"/>
              </w:rPr>
            </w:pPr>
            <w:r>
              <w:rPr>
                <w:rFonts w:ascii="Arial" w:hAnsi="Arial" w:cs="Arial"/>
                <w:sz w:val="24"/>
                <w:szCs w:val="24"/>
              </w:rPr>
              <w:t>Benfeld Cedex 67235</w:t>
            </w:r>
          </w:p>
          <w:p w14:paraId="3EA5AAA3" w14:textId="77777777" w:rsidR="00C2660F" w:rsidRDefault="00B049AC">
            <w:pPr>
              <w:pStyle w:val="Sansinterligne"/>
              <w:rPr>
                <w:rFonts w:ascii="Arial" w:hAnsi="Arial" w:cs="Arial"/>
                <w:b/>
                <w:bCs/>
                <w:sz w:val="24"/>
                <w:szCs w:val="24"/>
              </w:rPr>
            </w:pPr>
            <w:r>
              <w:rPr>
                <w:rFonts w:ascii="Arial" w:hAnsi="Arial" w:cs="Arial"/>
                <w:sz w:val="24"/>
                <w:szCs w:val="24"/>
              </w:rPr>
              <w:t>France</w:t>
            </w:r>
          </w:p>
        </w:tc>
      </w:tr>
      <w:tr w:rsidR="00C2660F" w14:paraId="247DD303" w14:textId="77777777">
        <w:trPr>
          <w:cantSplit/>
          <w:trHeight w:val="418"/>
        </w:trPr>
        <w:tc>
          <w:tcPr>
            <w:tcW w:w="3780" w:type="dxa"/>
          </w:tcPr>
          <w:p w14:paraId="5478F29A" w14:textId="77777777" w:rsidR="00C2660F" w:rsidRDefault="00C2660F">
            <w:pPr>
              <w:pStyle w:val="certif"/>
              <w:spacing w:before="0"/>
              <w:rPr>
                <w:rFonts w:ascii="Arial" w:hAnsi="Arial" w:cs="Arial"/>
                <w:b/>
                <w:bCs/>
                <w:sz w:val="24"/>
                <w:szCs w:val="16"/>
                <w:lang w:val="en-US"/>
              </w:rPr>
            </w:pPr>
          </w:p>
        </w:tc>
        <w:tc>
          <w:tcPr>
            <w:tcW w:w="369" w:type="dxa"/>
          </w:tcPr>
          <w:p w14:paraId="3EFFE546" w14:textId="77777777" w:rsidR="00C2660F" w:rsidRDefault="00C2660F">
            <w:pPr>
              <w:rPr>
                <w:rFonts w:ascii="Arial" w:hAnsi="Arial" w:cs="Arial"/>
                <w:sz w:val="24"/>
                <w:szCs w:val="16"/>
              </w:rPr>
            </w:pPr>
          </w:p>
        </w:tc>
        <w:tc>
          <w:tcPr>
            <w:tcW w:w="6381" w:type="dxa"/>
          </w:tcPr>
          <w:p w14:paraId="7A0B7469" w14:textId="77777777" w:rsidR="00C2660F" w:rsidRDefault="00C2660F">
            <w:pPr>
              <w:pStyle w:val="address"/>
              <w:spacing w:line="240" w:lineRule="auto"/>
              <w:rPr>
                <w:rFonts w:cs="Arial"/>
                <w:b w:val="0"/>
                <w:bCs/>
                <w:szCs w:val="24"/>
                <w:lang w:val="en-US"/>
              </w:rPr>
            </w:pPr>
          </w:p>
        </w:tc>
      </w:tr>
      <w:tr w:rsidR="00C2660F" w14:paraId="5BAA556C" w14:textId="77777777">
        <w:trPr>
          <w:cantSplit/>
        </w:trPr>
        <w:tc>
          <w:tcPr>
            <w:tcW w:w="3780" w:type="dxa"/>
            <w:vMerge w:val="restart"/>
          </w:tcPr>
          <w:p w14:paraId="0A14DF1A" w14:textId="77777777" w:rsidR="00C2660F" w:rsidRDefault="00B049AC">
            <w:pPr>
              <w:pStyle w:val="certif"/>
              <w:rPr>
                <w:rFonts w:ascii="Arial" w:hAnsi="Arial" w:cs="Arial"/>
                <w:b/>
                <w:bCs/>
                <w:lang w:val="en-US"/>
              </w:rPr>
            </w:pPr>
            <w:r>
              <w:rPr>
                <w:rFonts w:ascii="Arial" w:hAnsi="Arial" w:cs="Arial"/>
                <w:b/>
                <w:bCs/>
                <w:lang w:val="en-US"/>
              </w:rPr>
              <w:t>This is to certify that</w:t>
            </w:r>
          </w:p>
          <w:p w14:paraId="5DBFA715" w14:textId="77777777" w:rsidR="00C2660F" w:rsidRDefault="00B049AC">
            <w:pPr>
              <w:pStyle w:val="certif"/>
              <w:rPr>
                <w:rFonts w:ascii="Arial" w:hAnsi="Arial" w:cs="Arial"/>
                <w:b/>
                <w:bCs/>
                <w:lang w:val="en-US"/>
              </w:rPr>
            </w:pPr>
            <w:r>
              <w:rPr>
                <w:rFonts w:ascii="Arial" w:hAnsi="Arial" w:cs="Arial"/>
                <w:b/>
                <w:bCs/>
                <w:lang w:val="en-US"/>
              </w:rPr>
              <w:t>representative samples of</w:t>
            </w:r>
          </w:p>
        </w:tc>
        <w:tc>
          <w:tcPr>
            <w:tcW w:w="369" w:type="dxa"/>
            <w:vMerge w:val="restart"/>
          </w:tcPr>
          <w:p w14:paraId="1C79CB24" w14:textId="77777777" w:rsidR="00C2660F" w:rsidRDefault="00C2660F">
            <w:pPr>
              <w:rPr>
                <w:rFonts w:ascii="Arial" w:hAnsi="Arial" w:cs="Arial"/>
              </w:rPr>
            </w:pPr>
          </w:p>
        </w:tc>
        <w:tc>
          <w:tcPr>
            <w:tcW w:w="6381" w:type="dxa"/>
          </w:tcPr>
          <w:p w14:paraId="0772D6E2" w14:textId="77777777" w:rsidR="00C2660F" w:rsidRDefault="00B049AC">
            <w:pPr>
              <w:pStyle w:val="address"/>
              <w:spacing w:after="60"/>
              <w:rPr>
                <w:rFonts w:cs="Arial"/>
                <w:b w:val="0"/>
                <w:bCs/>
                <w:szCs w:val="24"/>
                <w:lang w:val="en-US"/>
              </w:rPr>
            </w:pPr>
            <w:r w:rsidRPr="00B049AC">
              <w:rPr>
                <w:rFonts w:cs="Arial"/>
                <w:b w:val="0"/>
                <w:szCs w:val="24"/>
                <w:lang w:val="en-US"/>
              </w:rPr>
              <w:t>WHVA - Switches, Open Type for Use in Photovoltaic Systems</w:t>
            </w:r>
          </w:p>
        </w:tc>
      </w:tr>
      <w:tr w:rsidR="00C2660F" w14:paraId="1DE5714F" w14:textId="77777777">
        <w:trPr>
          <w:cantSplit/>
        </w:trPr>
        <w:tc>
          <w:tcPr>
            <w:tcW w:w="3780" w:type="dxa"/>
            <w:vMerge/>
          </w:tcPr>
          <w:p w14:paraId="309BE85A" w14:textId="77777777" w:rsidR="00C2660F" w:rsidRDefault="00C2660F"/>
        </w:tc>
        <w:tc>
          <w:tcPr>
            <w:tcW w:w="369" w:type="dxa"/>
            <w:vMerge/>
          </w:tcPr>
          <w:p w14:paraId="682D8F8C" w14:textId="77777777" w:rsidR="00C2660F" w:rsidRDefault="00C2660F"/>
        </w:tc>
        <w:tc>
          <w:tcPr>
            <w:tcW w:w="6381" w:type="dxa"/>
          </w:tcPr>
          <w:p w14:paraId="36E8D94F" w14:textId="77777777" w:rsidR="00C2660F" w:rsidRDefault="00B049AC">
            <w:pPr>
              <w:pStyle w:val="address"/>
              <w:rPr>
                <w:rFonts w:cs="Arial"/>
                <w:b w:val="0"/>
                <w:bCs/>
                <w:szCs w:val="24"/>
                <w:lang w:val="en-US"/>
              </w:rPr>
            </w:pPr>
            <w:r>
              <w:rPr>
                <w:rFonts w:cs="Arial"/>
                <w:b w:val="0"/>
                <w:bCs/>
                <w:szCs w:val="24"/>
                <w:lang w:val="en-US"/>
              </w:rPr>
              <w:t>See Addendum Page for Product Designation(s).</w:t>
            </w:r>
          </w:p>
        </w:tc>
      </w:tr>
      <w:tr w:rsidR="00C2660F" w14:paraId="4A0DB4BC" w14:textId="77777777">
        <w:trPr>
          <w:cantSplit/>
          <w:trHeight w:val="418"/>
        </w:trPr>
        <w:tc>
          <w:tcPr>
            <w:tcW w:w="3780" w:type="dxa"/>
          </w:tcPr>
          <w:p w14:paraId="0638B3BA" w14:textId="77777777" w:rsidR="00C2660F" w:rsidRDefault="00C2660F">
            <w:pPr>
              <w:pStyle w:val="certif"/>
              <w:spacing w:before="0"/>
              <w:rPr>
                <w:rFonts w:ascii="Arial" w:hAnsi="Arial" w:cs="Arial"/>
                <w:b/>
                <w:bCs/>
                <w:sz w:val="24"/>
                <w:szCs w:val="24"/>
                <w:lang w:val="en-US"/>
              </w:rPr>
            </w:pPr>
          </w:p>
        </w:tc>
        <w:tc>
          <w:tcPr>
            <w:tcW w:w="369" w:type="dxa"/>
          </w:tcPr>
          <w:p w14:paraId="485399BF" w14:textId="77777777" w:rsidR="00C2660F" w:rsidRDefault="00C2660F">
            <w:pPr>
              <w:contextualSpacing/>
              <w:rPr>
                <w:rFonts w:ascii="Arial" w:hAnsi="Arial" w:cs="Arial"/>
                <w:sz w:val="16"/>
                <w:szCs w:val="16"/>
              </w:rPr>
            </w:pPr>
          </w:p>
        </w:tc>
        <w:tc>
          <w:tcPr>
            <w:tcW w:w="6381" w:type="dxa"/>
          </w:tcPr>
          <w:p w14:paraId="4A3E108C" w14:textId="77777777" w:rsidR="00C2660F" w:rsidRDefault="00C2660F">
            <w:pPr>
              <w:pStyle w:val="address"/>
              <w:spacing w:line="240" w:lineRule="auto"/>
              <w:contextualSpacing/>
              <w:rPr>
                <w:rFonts w:cs="Arial"/>
                <w:b w:val="0"/>
                <w:bCs/>
                <w:sz w:val="16"/>
                <w:szCs w:val="16"/>
                <w:lang w:val="en-US"/>
              </w:rPr>
            </w:pPr>
          </w:p>
        </w:tc>
      </w:tr>
      <w:tr w:rsidR="00C2660F" w14:paraId="667C7AA2" w14:textId="77777777">
        <w:trPr>
          <w:cantSplit/>
        </w:trPr>
        <w:tc>
          <w:tcPr>
            <w:tcW w:w="3780" w:type="dxa"/>
          </w:tcPr>
          <w:p w14:paraId="0ADB5D07" w14:textId="77777777" w:rsidR="00C2660F" w:rsidRDefault="00C2660F">
            <w:pPr>
              <w:spacing w:after="0" w:line="240" w:lineRule="auto"/>
              <w:ind w:left="720"/>
              <w:rPr>
                <w:rFonts w:ascii="Arial" w:eastAsia="Times New Roman" w:hAnsi="Arial" w:cs="Arial"/>
                <w:color w:val="FFFFFF" w:themeColor="background1"/>
                <w:sz w:val="20"/>
                <w:szCs w:val="20"/>
              </w:rPr>
            </w:pPr>
          </w:p>
          <w:p w14:paraId="1C8C8905" w14:textId="77777777" w:rsidR="00C2660F" w:rsidRDefault="00B049AC">
            <w:pPr>
              <w:spacing w:after="0" w:line="240" w:lineRule="auto"/>
              <w:ind w:left="720"/>
              <w:rPr>
                <w:rFonts w:ascii="Arial" w:eastAsia="Times New Roman" w:hAnsi="Arial" w:cs="Arial"/>
                <w:color w:val="FFFFFF" w:themeColor="background1"/>
                <w:sz w:val="20"/>
                <w:szCs w:val="20"/>
              </w:rPr>
            </w:pPr>
            <w:r>
              <w:rPr>
                <w:rStyle w:val="CertificateName"/>
                <w:color w:val="FFFFFF" w:themeColor="background1"/>
                <w:szCs w:val="20"/>
              </w:rPr>
              <w:t>UL-US-L346418-51-70216102-3</w:t>
            </w:r>
          </w:p>
          <w:p w14:paraId="5671567D" w14:textId="77777777" w:rsidR="00C2660F" w:rsidRDefault="00C2660F">
            <w:pPr>
              <w:spacing w:after="0" w:line="240" w:lineRule="auto"/>
              <w:ind w:left="720"/>
              <w:rPr>
                <w:rFonts w:ascii="Arial" w:eastAsia="Times New Roman" w:hAnsi="Arial" w:cs="Arial"/>
                <w:color w:val="FFFFFF" w:themeColor="background1"/>
                <w:sz w:val="20"/>
                <w:szCs w:val="20"/>
              </w:rPr>
            </w:pPr>
          </w:p>
          <w:p w14:paraId="550FD2CC" w14:textId="77777777" w:rsidR="00C2660F" w:rsidRDefault="00C2660F">
            <w:pPr>
              <w:pStyle w:val="certif"/>
              <w:rPr>
                <w:rFonts w:ascii="Arial" w:hAnsi="Arial" w:cs="Arial"/>
                <w:b/>
                <w:bCs/>
                <w:sz w:val="24"/>
                <w:szCs w:val="24"/>
                <w:lang w:val="en-US"/>
              </w:rPr>
            </w:pPr>
          </w:p>
        </w:tc>
        <w:tc>
          <w:tcPr>
            <w:tcW w:w="369" w:type="dxa"/>
          </w:tcPr>
          <w:p w14:paraId="5B16D0B2" w14:textId="77777777" w:rsidR="00C2660F" w:rsidRDefault="00C2660F">
            <w:pPr>
              <w:rPr>
                <w:rFonts w:ascii="Arial" w:hAnsi="Arial" w:cs="Arial"/>
                <w:sz w:val="24"/>
                <w:szCs w:val="24"/>
              </w:rPr>
            </w:pPr>
          </w:p>
        </w:tc>
        <w:tc>
          <w:tcPr>
            <w:tcW w:w="6381" w:type="dxa"/>
          </w:tcPr>
          <w:p w14:paraId="15512EC8" w14:textId="77777777" w:rsidR="00C2660F" w:rsidRPr="006964D8" w:rsidRDefault="00B049AC">
            <w:pPr>
              <w:pStyle w:val="data"/>
              <w:spacing w:before="60" w:after="60"/>
              <w:rPr>
                <w:rFonts w:cs="Arial"/>
                <w:bCs/>
                <w:szCs w:val="24"/>
                <w:lang w:val="en-US"/>
              </w:rPr>
            </w:pPr>
            <w:r>
              <w:rPr>
                <w:rFonts w:cs="Arial"/>
                <w:bCs/>
                <w:szCs w:val="24"/>
                <w:lang w:val="en-US"/>
              </w:rPr>
              <w:t>Have been evaluated by UL in accordance with the Standard(s) indicated on this Certificate.</w:t>
            </w:r>
          </w:p>
        </w:tc>
      </w:tr>
      <w:tr w:rsidR="00C2660F" w14:paraId="540F341E" w14:textId="77777777">
        <w:trPr>
          <w:cantSplit/>
        </w:trPr>
        <w:tc>
          <w:tcPr>
            <w:tcW w:w="3780" w:type="dxa"/>
          </w:tcPr>
          <w:p w14:paraId="507979BC" w14:textId="77777777" w:rsidR="00C2660F" w:rsidRDefault="00C2660F">
            <w:pPr>
              <w:pStyle w:val="certif"/>
              <w:spacing w:before="0"/>
              <w:rPr>
                <w:rFonts w:ascii="Arial" w:hAnsi="Arial" w:cs="Arial"/>
                <w:sz w:val="16"/>
                <w:szCs w:val="16"/>
                <w:lang w:val="en-US"/>
              </w:rPr>
            </w:pPr>
          </w:p>
        </w:tc>
        <w:tc>
          <w:tcPr>
            <w:tcW w:w="369" w:type="dxa"/>
          </w:tcPr>
          <w:p w14:paraId="5F3FF5D0" w14:textId="77777777" w:rsidR="00C2660F" w:rsidRDefault="00C2660F">
            <w:pPr>
              <w:rPr>
                <w:rFonts w:ascii="Arial" w:hAnsi="Arial" w:cs="Arial"/>
                <w:sz w:val="16"/>
                <w:szCs w:val="16"/>
              </w:rPr>
            </w:pPr>
          </w:p>
        </w:tc>
        <w:tc>
          <w:tcPr>
            <w:tcW w:w="6381" w:type="dxa"/>
          </w:tcPr>
          <w:p w14:paraId="33C62892" w14:textId="77777777" w:rsidR="00C2660F" w:rsidRDefault="00C2660F">
            <w:pPr>
              <w:pStyle w:val="address"/>
              <w:spacing w:line="240" w:lineRule="auto"/>
              <w:contextualSpacing/>
              <w:rPr>
                <w:rFonts w:cs="Arial"/>
                <w:b w:val="0"/>
                <w:sz w:val="16"/>
                <w:szCs w:val="16"/>
                <w:lang w:val="en-US"/>
              </w:rPr>
            </w:pPr>
          </w:p>
        </w:tc>
      </w:tr>
      <w:tr w:rsidR="00C2660F" w14:paraId="2F8CB3B3" w14:textId="77777777">
        <w:trPr>
          <w:cantSplit/>
        </w:trPr>
        <w:tc>
          <w:tcPr>
            <w:tcW w:w="3780" w:type="dxa"/>
          </w:tcPr>
          <w:p w14:paraId="664F3CE3" w14:textId="77777777" w:rsidR="00C2660F" w:rsidRDefault="00B049AC">
            <w:pPr>
              <w:pStyle w:val="certif"/>
              <w:rPr>
                <w:rFonts w:ascii="Arial" w:hAnsi="Arial" w:cs="Arial"/>
                <w:b/>
                <w:bCs/>
                <w:lang w:val="en-US"/>
              </w:rPr>
            </w:pPr>
            <w:r>
              <w:rPr>
                <w:rFonts w:ascii="Arial" w:hAnsi="Arial" w:cs="Arial"/>
                <w:b/>
                <w:bCs/>
                <w:lang w:val="en-US"/>
              </w:rPr>
              <w:t>Standard(s) for Safety:</w:t>
            </w:r>
          </w:p>
        </w:tc>
        <w:tc>
          <w:tcPr>
            <w:tcW w:w="369" w:type="dxa"/>
          </w:tcPr>
          <w:p w14:paraId="08DFB014" w14:textId="77777777" w:rsidR="00C2660F" w:rsidRDefault="00C2660F">
            <w:pPr>
              <w:rPr>
                <w:rFonts w:ascii="Arial" w:hAnsi="Arial" w:cs="Arial"/>
              </w:rPr>
            </w:pPr>
          </w:p>
        </w:tc>
        <w:tc>
          <w:tcPr>
            <w:tcW w:w="6381" w:type="dxa"/>
          </w:tcPr>
          <w:p w14:paraId="08729A0E" w14:textId="77777777" w:rsidR="00C2660F" w:rsidRDefault="00B049AC">
            <w:pPr>
              <w:spacing w:line="300" w:lineRule="exact"/>
              <w:rPr>
                <w:rFonts w:ascii="Arial" w:hAnsi="Arial" w:cs="Arial"/>
                <w:sz w:val="24"/>
                <w:szCs w:val="24"/>
              </w:rPr>
            </w:pPr>
            <w:r>
              <w:rPr>
                <w:rFonts w:ascii="Arial" w:hAnsi="Arial" w:cs="Arial"/>
                <w:sz w:val="24"/>
                <w:szCs w:val="24"/>
              </w:rPr>
              <w:t>UL 98A, 2nd Ed., Issue Date: 2014-07-11, UL 98B, 3rd Ed., Issue Date: 2015-02-04</w:t>
            </w:r>
          </w:p>
        </w:tc>
      </w:tr>
      <w:tr w:rsidR="00C2660F" w14:paraId="6BCDD5C1" w14:textId="77777777">
        <w:trPr>
          <w:cantSplit/>
        </w:trPr>
        <w:tc>
          <w:tcPr>
            <w:tcW w:w="3780" w:type="dxa"/>
          </w:tcPr>
          <w:p w14:paraId="43D69EBD" w14:textId="77777777" w:rsidR="00C2660F" w:rsidRDefault="00B049AC">
            <w:pPr>
              <w:pStyle w:val="certif"/>
              <w:rPr>
                <w:rFonts w:ascii="Arial" w:hAnsi="Arial" w:cs="Arial"/>
                <w:b/>
                <w:bCs/>
                <w:lang w:val="en-US"/>
              </w:rPr>
            </w:pPr>
            <w:r>
              <w:rPr>
                <w:rFonts w:ascii="Arial" w:hAnsi="Arial" w:cs="Arial"/>
                <w:b/>
                <w:bCs/>
                <w:lang w:val="en-US"/>
              </w:rPr>
              <w:t>Additional Information:</w:t>
            </w:r>
          </w:p>
        </w:tc>
        <w:tc>
          <w:tcPr>
            <w:tcW w:w="369" w:type="dxa"/>
          </w:tcPr>
          <w:p w14:paraId="1B9481CB" w14:textId="77777777" w:rsidR="00C2660F" w:rsidRDefault="00C2660F">
            <w:pPr>
              <w:rPr>
                <w:rFonts w:ascii="Arial" w:hAnsi="Arial" w:cs="Arial"/>
              </w:rPr>
            </w:pPr>
          </w:p>
        </w:tc>
        <w:tc>
          <w:tcPr>
            <w:tcW w:w="6381" w:type="dxa"/>
          </w:tcPr>
          <w:p w14:paraId="2B440703" w14:textId="77777777" w:rsidR="00C2660F" w:rsidRDefault="00B049AC">
            <w:pPr>
              <w:spacing w:before="60" w:after="60" w:line="300" w:lineRule="exact"/>
              <w:rPr>
                <w:rFonts w:ascii="Arial" w:hAnsi="Arial" w:cs="Arial"/>
                <w:sz w:val="24"/>
                <w:szCs w:val="24"/>
              </w:rPr>
            </w:pPr>
            <w:bookmarkStart w:id="1" w:name="Model"/>
            <w:bookmarkEnd w:id="1"/>
            <w:r>
              <w:rPr>
                <w:rFonts w:ascii="Arial" w:hAnsi="Arial" w:cs="Arial"/>
                <w:bCs/>
                <w:sz w:val="24"/>
                <w:szCs w:val="24"/>
              </w:rPr>
              <w:t>See the UL Online Certifications Directory at</w:t>
            </w:r>
            <w:r>
              <w:rPr>
                <w:rFonts w:ascii="Arial" w:hAnsi="Arial" w:cs="Arial"/>
                <w:sz w:val="24"/>
                <w:szCs w:val="24"/>
              </w:rPr>
              <w:t xml:space="preserve"> </w:t>
            </w:r>
            <w:hyperlink r:id="rId6" w:history="1">
              <w:r>
                <w:rPr>
                  <w:rStyle w:val="Lienhypertexte"/>
                  <w:rFonts w:ascii="Arial" w:hAnsi="Arial" w:cs="Arial"/>
                  <w:sz w:val="24"/>
                  <w:szCs w:val="24"/>
                </w:rPr>
                <w:t>https://iq.ulprospector.com</w:t>
              </w:r>
            </w:hyperlink>
            <w:r>
              <w:rPr>
                <w:rFonts w:ascii="Arial" w:hAnsi="Arial" w:cs="Arial"/>
                <w:sz w:val="24"/>
                <w:szCs w:val="24"/>
              </w:rPr>
              <w:t xml:space="preserve"> for additional information</w:t>
            </w:r>
          </w:p>
        </w:tc>
      </w:tr>
    </w:tbl>
    <w:sdt>
      <w:sdtPr>
        <w:rPr>
          <w:rStyle w:val="Style1"/>
          <w:color w:val="FFFFFF" w:themeColor="background1"/>
        </w:rPr>
        <w:alias w:val="ccIssueDate"/>
        <w:tag w:val="ccIssueDate"/>
        <w:id w:val="-36866140"/>
        <w15:color w:val="000000"/>
        <w15:repeatingSection/>
      </w:sdtPr>
      <w:sdtEndPr>
        <w:rPr>
          <w:rStyle w:val="Style1"/>
        </w:rPr>
      </w:sdtEndPr>
      <w:sdtContent>
        <w:sdt>
          <w:sdtPr>
            <w:rPr>
              <w:rStyle w:val="Style1"/>
              <w:color w:val="FFFFFF" w:themeColor="background1"/>
            </w:rPr>
            <w:id w:val="-532089919"/>
            <w15:color w:val="000000"/>
            <w15:repeatingSectionItem/>
          </w:sdtPr>
          <w:sdtEndPr>
            <w:rPr>
              <w:rStyle w:val="Style1"/>
            </w:rPr>
          </w:sdtEndPr>
          <w:sdtContent>
            <w:p w14:paraId="528E3AE2" w14:textId="77777777" w:rsidR="00C2660F" w:rsidRPr="00B049AC" w:rsidRDefault="00B049AC">
              <w:pPr>
                <w:pStyle w:val="address"/>
                <w:tabs>
                  <w:tab w:val="left" w:pos="3780"/>
                  <w:tab w:val="left" w:pos="4149"/>
                </w:tabs>
                <w:rPr>
                  <w:color w:val="FFFFFF" w:themeColor="background1"/>
                  <w:sz w:val="20"/>
                  <w:lang w:val="en-US"/>
                </w:rPr>
              </w:pPr>
              <w:r w:rsidRPr="00B049AC">
                <w:rPr>
                  <w:rStyle w:val="Style1"/>
                  <w:color w:val="FFFFFF" w:themeColor="background1"/>
                  <w:lang w:val="en-US"/>
                </w:rPr>
                <w:t>E346418-20161207</w:t>
              </w:r>
            </w:p>
          </w:sdtContent>
        </w:sdt>
      </w:sdtContent>
    </w:sdt>
    <w:p w14:paraId="3575CDFD" w14:textId="77777777" w:rsidR="00C2660F" w:rsidRDefault="00B049AC">
      <w:pPr>
        <w:spacing w:after="0" w:line="240" w:lineRule="auto"/>
        <w:ind w:left="720"/>
        <w:rPr>
          <w:rFonts w:ascii="Arial" w:hAnsi="Arial" w:cs="Arial"/>
          <w:sz w:val="20"/>
          <w:szCs w:val="20"/>
        </w:rPr>
      </w:pPr>
      <w:r>
        <w:rPr>
          <w:rFonts w:ascii="Arial" w:hAnsi="Arial" w:cs="Arial"/>
          <w:sz w:val="20"/>
          <w:szCs w:val="20"/>
        </w:rPr>
        <w:t>This Certificate of Compliance indicates that representative samples of the product described in the certification report have met the requirements for UL certification. It does not provide authorization to apply the UL Mark. Only the Authorization Page that references the Follow-Up Services Procedure for ongoing surveillance provides authorization to apply the UL Mark.</w:t>
      </w:r>
    </w:p>
    <w:p w14:paraId="036C2D3E" w14:textId="77777777" w:rsidR="00C2660F" w:rsidRDefault="00C2660F">
      <w:pPr>
        <w:spacing w:after="0"/>
        <w:ind w:left="720"/>
        <w:rPr>
          <w:rFonts w:ascii="Arial" w:hAnsi="Arial" w:cs="Arial"/>
          <w:bCs/>
          <w:sz w:val="20"/>
          <w:szCs w:val="20"/>
        </w:rPr>
      </w:pPr>
    </w:p>
    <w:p w14:paraId="68105E31" w14:textId="77777777" w:rsidR="00C2660F" w:rsidRDefault="00B049AC">
      <w:pPr>
        <w:spacing w:after="0"/>
        <w:ind w:left="720"/>
        <w:rPr>
          <w:rFonts w:ascii="Arial" w:hAnsi="Arial" w:cs="Arial"/>
          <w:bCs/>
          <w:sz w:val="20"/>
          <w:szCs w:val="20"/>
        </w:rPr>
      </w:pPr>
      <w:r>
        <w:rPr>
          <w:rFonts w:ascii="Arial" w:hAnsi="Arial" w:cs="Arial"/>
          <w:bCs/>
          <w:sz w:val="20"/>
          <w:szCs w:val="20"/>
        </w:rPr>
        <w:t xml:space="preserve">Only those products bearing the UL Mark should be considered as being UL Certified and covered under UL’s Follow-Up Services. </w:t>
      </w:r>
    </w:p>
    <w:p w14:paraId="56FA6041" w14:textId="77777777" w:rsidR="00C2660F" w:rsidRDefault="00C2660F">
      <w:pPr>
        <w:spacing w:after="0"/>
        <w:ind w:left="720"/>
        <w:rPr>
          <w:rFonts w:ascii="Arial" w:hAnsi="Arial" w:cs="Arial"/>
          <w:bCs/>
          <w:sz w:val="20"/>
          <w:szCs w:val="20"/>
        </w:rPr>
      </w:pPr>
    </w:p>
    <w:p w14:paraId="04FD1920" w14:textId="246D3012" w:rsidR="00C2660F" w:rsidRPr="00B049AC" w:rsidRDefault="00B049AC" w:rsidP="00B049AC">
      <w:pPr>
        <w:spacing w:after="0" w:line="240" w:lineRule="auto"/>
        <w:ind w:left="720"/>
        <w:rPr>
          <w:rFonts w:ascii="Arial" w:hAnsi="Arial" w:cs="Arial"/>
          <w:sz w:val="20"/>
          <w:szCs w:val="20"/>
        </w:rPr>
      </w:pPr>
      <w:r>
        <w:rPr>
          <w:rFonts w:ascii="Arial" w:hAnsi="Arial" w:cs="Arial"/>
          <w:bCs/>
          <w:sz w:val="20"/>
          <w:szCs w:val="20"/>
        </w:rPr>
        <w:t>Look for the UL Certification Mark on the product.</w:t>
      </w:r>
      <w:r>
        <w:rPr>
          <w:rFonts w:ascii="Arial" w:hAnsi="Arial" w:cs="Arial"/>
          <w:color w:val="FFFFFF" w:themeColor="background1"/>
        </w:rPr>
        <w:br w:type="page"/>
      </w:r>
    </w:p>
    <w:p w14:paraId="7CB99705" w14:textId="77777777" w:rsidR="00C2660F" w:rsidRDefault="00B049AC">
      <w:pPr>
        <w:spacing w:after="0" w:line="240" w:lineRule="auto"/>
        <w:ind w:left="720"/>
        <w:rPr>
          <w:rFonts w:ascii="Arial" w:eastAsia="Times New Roman" w:hAnsi="Arial" w:cs="Arial"/>
          <w:sz w:val="20"/>
          <w:szCs w:val="20"/>
        </w:rPr>
      </w:pPr>
      <w:r>
        <w:rPr>
          <w:rFonts w:ascii="Arial" w:eastAsia="Times New Roman" w:hAnsi="Arial" w:cs="Arial"/>
          <w:sz w:val="20"/>
          <w:szCs w:val="20"/>
        </w:rPr>
        <w:lastRenderedPageBreak/>
        <w:t>This is to certify that representative samples of the product as specified on this certificate were tested according to the current UL requirements</w:t>
      </w:r>
    </w:p>
    <w:p w14:paraId="76E39612" w14:textId="77777777" w:rsidR="00C2660F" w:rsidRDefault="00C2660F">
      <w:pPr>
        <w:tabs>
          <w:tab w:val="left" w:pos="945"/>
        </w:tabs>
        <w:spacing w:after="0" w:line="240" w:lineRule="auto"/>
        <w:ind w:left="720" w:right="941"/>
        <w:rPr>
          <w:rFonts w:ascii="Arial" w:hAnsi="Arial" w:cs="Arial"/>
          <w:b/>
          <w:sz w:val="20"/>
          <w:szCs w:val="20"/>
        </w:rPr>
      </w:pPr>
    </w:p>
    <w:tbl>
      <w:tblPr>
        <w:tblStyle w:val="Grilledutableau"/>
        <w:tblW w:w="0" w:type="auto"/>
        <w:jc w:val="center"/>
        <w:tblLook w:val="04A0" w:firstRow="1" w:lastRow="0" w:firstColumn="1" w:lastColumn="0" w:noHBand="0" w:noVBand="1"/>
      </w:tblPr>
      <w:tblGrid>
        <w:gridCol w:w="5264"/>
        <w:gridCol w:w="4100"/>
      </w:tblGrid>
      <w:tr w:rsidR="00C2660F" w14:paraId="0F76C714" w14:textId="77777777">
        <w:trPr>
          <w:jc w:val="center"/>
        </w:trPr>
        <w:tc>
          <w:tcPr>
            <w:tcW w:w="5264" w:type="dxa"/>
            <w:tcBorders>
              <w:top w:val="nil"/>
              <w:left w:val="nil"/>
              <w:right w:val="nil"/>
            </w:tcBorders>
          </w:tcPr>
          <w:p w14:paraId="1401291A" w14:textId="77777777" w:rsidR="00C2660F" w:rsidRDefault="00C2660F">
            <w:pPr>
              <w:pStyle w:val="certif"/>
              <w:jc w:val="center"/>
              <w:rPr>
                <w:rFonts w:ascii="Arial" w:hAnsi="Arial" w:cs="Arial"/>
                <w:b/>
                <w:bCs/>
                <w:sz w:val="2"/>
                <w:szCs w:val="2"/>
                <w:lang w:val="en-US"/>
              </w:rPr>
            </w:pPr>
          </w:p>
        </w:tc>
        <w:tc>
          <w:tcPr>
            <w:tcW w:w="4100" w:type="dxa"/>
            <w:tcBorders>
              <w:top w:val="nil"/>
              <w:left w:val="nil"/>
              <w:right w:val="nil"/>
            </w:tcBorders>
          </w:tcPr>
          <w:p w14:paraId="0B9287F7" w14:textId="77777777" w:rsidR="00C2660F" w:rsidRDefault="00C2660F">
            <w:pPr>
              <w:pStyle w:val="certif"/>
              <w:jc w:val="center"/>
              <w:rPr>
                <w:rFonts w:ascii="Arial" w:hAnsi="Arial" w:cs="Arial"/>
                <w:b/>
                <w:bCs/>
                <w:sz w:val="2"/>
                <w:szCs w:val="2"/>
                <w:lang w:val="en-US"/>
              </w:rPr>
            </w:pPr>
          </w:p>
        </w:tc>
      </w:tr>
      <w:tr w:rsidR="00C2660F" w14:paraId="4F47CBD1" w14:textId="77777777">
        <w:trPr>
          <w:jc w:val="center"/>
        </w:trPr>
        <w:tc>
          <w:tcPr>
            <w:tcW w:w="5264" w:type="dxa"/>
          </w:tcPr>
          <w:p w14:paraId="5AC01485" w14:textId="77777777" w:rsidR="00C2660F" w:rsidRDefault="00B049AC">
            <w:pPr>
              <w:pStyle w:val="certif"/>
              <w:jc w:val="center"/>
              <w:rPr>
                <w:rFonts w:cs="Arial"/>
                <w:b/>
                <w:bCs/>
                <w:szCs w:val="24"/>
                <w:lang w:val="en-US"/>
              </w:rPr>
            </w:pPr>
            <w:r>
              <w:rPr>
                <w:rFonts w:ascii="Arial" w:hAnsi="Arial" w:cs="Arial"/>
                <w:b/>
                <w:bCs/>
                <w:lang w:val="en-US"/>
              </w:rPr>
              <w:t>Model</w:t>
            </w:r>
          </w:p>
        </w:tc>
        <w:tc>
          <w:tcPr>
            <w:tcW w:w="4100" w:type="dxa"/>
          </w:tcPr>
          <w:p w14:paraId="15E00C62" w14:textId="77777777" w:rsidR="00C2660F" w:rsidRDefault="00B049AC">
            <w:pPr>
              <w:pStyle w:val="certif"/>
              <w:jc w:val="center"/>
              <w:rPr>
                <w:rFonts w:cs="Arial"/>
                <w:b/>
                <w:bCs/>
                <w:szCs w:val="24"/>
                <w:lang w:val="en-US"/>
              </w:rPr>
            </w:pPr>
            <w:r>
              <w:rPr>
                <w:rFonts w:ascii="Arial" w:hAnsi="Arial" w:cs="Arial"/>
                <w:b/>
                <w:bCs/>
                <w:lang w:val="en-US"/>
              </w:rPr>
              <w:t>Category Description</w:t>
            </w:r>
          </w:p>
        </w:tc>
      </w:tr>
      <w:tr w:rsidR="00C2660F" w14:paraId="0E04D977" w14:textId="77777777">
        <w:trPr>
          <w:jc w:val="center"/>
        </w:trPr>
        <w:tc>
          <w:tcPr>
            <w:tcW w:w="5264" w:type="dxa"/>
          </w:tcPr>
          <w:p w14:paraId="1062DDF5" w14:textId="77777777" w:rsidR="00C2660F" w:rsidRDefault="00B049AC">
            <w:pPr>
              <w:jc w:val="center"/>
              <w:rPr>
                <w:rFonts w:ascii="Arial" w:hAnsi="Arial" w:cs="Arial"/>
                <w:b/>
                <w:sz w:val="20"/>
                <w:szCs w:val="20"/>
              </w:rPr>
            </w:pPr>
            <w:r>
              <w:rPr>
                <w:rFonts w:ascii="Arial" w:hAnsi="Arial" w:cs="Arial"/>
                <w:b/>
                <w:bCs/>
                <w:sz w:val="20"/>
                <w:szCs w:val="20"/>
              </w:rPr>
              <w:t>INOSYS LBS Series 87P, rated 100A</w:t>
            </w:r>
            <w:r>
              <w:rPr>
                <w:rFonts w:ascii="Arial" w:hAnsi="Arial" w:cs="Arial"/>
                <w:sz w:val="20"/>
                <w:szCs w:val="20"/>
              </w:rPr>
              <w:t>, 87P01010</w:t>
            </w:r>
          </w:p>
        </w:tc>
        <w:tc>
          <w:tcPr>
            <w:tcW w:w="4100" w:type="dxa"/>
          </w:tcPr>
          <w:p w14:paraId="3BE9A8FE"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26408B75" w14:textId="77777777">
        <w:trPr>
          <w:jc w:val="center"/>
        </w:trPr>
        <w:tc>
          <w:tcPr>
            <w:tcW w:w="5264" w:type="dxa"/>
          </w:tcPr>
          <w:p w14:paraId="6B175EC1" w14:textId="77777777" w:rsidR="00C2660F" w:rsidRDefault="00B049AC">
            <w:pPr>
              <w:jc w:val="center"/>
              <w:rPr>
                <w:rFonts w:ascii="Arial" w:hAnsi="Arial" w:cs="Arial"/>
                <w:b/>
                <w:sz w:val="20"/>
                <w:szCs w:val="20"/>
              </w:rPr>
            </w:pPr>
            <w:r>
              <w:rPr>
                <w:rFonts w:ascii="Arial" w:hAnsi="Arial" w:cs="Arial"/>
                <w:b/>
                <w:bCs/>
                <w:sz w:val="20"/>
                <w:szCs w:val="20"/>
              </w:rPr>
              <w:t>INOSYS LBS Series 87P, rated 200A</w:t>
            </w:r>
            <w:r>
              <w:rPr>
                <w:rFonts w:ascii="Arial" w:hAnsi="Arial" w:cs="Arial"/>
                <w:sz w:val="20"/>
                <w:szCs w:val="20"/>
              </w:rPr>
              <w:t>, 87P01020</w:t>
            </w:r>
          </w:p>
        </w:tc>
        <w:tc>
          <w:tcPr>
            <w:tcW w:w="4100" w:type="dxa"/>
          </w:tcPr>
          <w:p w14:paraId="7A9AF89D"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34B2B427" w14:textId="77777777">
        <w:trPr>
          <w:jc w:val="center"/>
        </w:trPr>
        <w:tc>
          <w:tcPr>
            <w:tcW w:w="5264" w:type="dxa"/>
          </w:tcPr>
          <w:p w14:paraId="1532DB0D" w14:textId="77777777" w:rsidR="00C2660F" w:rsidRDefault="00B049AC">
            <w:pPr>
              <w:jc w:val="center"/>
              <w:rPr>
                <w:rFonts w:ascii="Arial" w:hAnsi="Arial" w:cs="Arial"/>
                <w:b/>
                <w:sz w:val="20"/>
                <w:szCs w:val="20"/>
              </w:rPr>
            </w:pPr>
            <w:r>
              <w:rPr>
                <w:rFonts w:ascii="Arial" w:hAnsi="Arial" w:cs="Arial"/>
                <w:b/>
                <w:bCs/>
                <w:sz w:val="20"/>
                <w:szCs w:val="20"/>
              </w:rPr>
              <w:t>INOSYS LBS Series 87P, rated 250A</w:t>
            </w:r>
            <w:r>
              <w:rPr>
                <w:rFonts w:ascii="Arial" w:hAnsi="Arial" w:cs="Arial"/>
                <w:sz w:val="20"/>
                <w:szCs w:val="20"/>
              </w:rPr>
              <w:t>, 87P01025</w:t>
            </w:r>
          </w:p>
        </w:tc>
        <w:tc>
          <w:tcPr>
            <w:tcW w:w="4100" w:type="dxa"/>
          </w:tcPr>
          <w:p w14:paraId="5B0A4981"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1B353F56" w14:textId="77777777">
        <w:trPr>
          <w:jc w:val="center"/>
        </w:trPr>
        <w:tc>
          <w:tcPr>
            <w:tcW w:w="5264" w:type="dxa"/>
          </w:tcPr>
          <w:p w14:paraId="46B61149" w14:textId="77777777" w:rsidR="00C2660F" w:rsidRDefault="00B049AC">
            <w:pPr>
              <w:jc w:val="center"/>
              <w:rPr>
                <w:rFonts w:ascii="Arial" w:hAnsi="Arial" w:cs="Arial"/>
                <w:b/>
                <w:sz w:val="20"/>
                <w:szCs w:val="20"/>
              </w:rPr>
            </w:pPr>
            <w:r>
              <w:rPr>
                <w:rFonts w:ascii="Arial" w:hAnsi="Arial" w:cs="Arial"/>
                <w:b/>
                <w:bCs/>
                <w:sz w:val="20"/>
                <w:szCs w:val="20"/>
              </w:rPr>
              <w:t>INOSYS LBS Series 87P, rated 10A</w:t>
            </w:r>
            <w:r>
              <w:rPr>
                <w:rFonts w:ascii="Arial" w:hAnsi="Arial" w:cs="Arial"/>
                <w:sz w:val="20"/>
                <w:szCs w:val="20"/>
              </w:rPr>
              <w:t>, 87P02001</w:t>
            </w:r>
          </w:p>
        </w:tc>
        <w:tc>
          <w:tcPr>
            <w:tcW w:w="4100" w:type="dxa"/>
          </w:tcPr>
          <w:p w14:paraId="51C2048C"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324955C0" w14:textId="77777777">
        <w:trPr>
          <w:jc w:val="center"/>
        </w:trPr>
        <w:tc>
          <w:tcPr>
            <w:tcW w:w="5264" w:type="dxa"/>
          </w:tcPr>
          <w:p w14:paraId="64CB7CDD" w14:textId="77777777" w:rsidR="00C2660F" w:rsidRDefault="00B049AC">
            <w:pPr>
              <w:jc w:val="center"/>
              <w:rPr>
                <w:rFonts w:ascii="Arial" w:hAnsi="Arial" w:cs="Arial"/>
                <w:b/>
                <w:sz w:val="20"/>
                <w:szCs w:val="20"/>
              </w:rPr>
            </w:pPr>
            <w:r>
              <w:rPr>
                <w:rFonts w:ascii="Arial" w:hAnsi="Arial" w:cs="Arial"/>
                <w:b/>
                <w:bCs/>
                <w:sz w:val="20"/>
                <w:szCs w:val="20"/>
              </w:rPr>
              <w:t>INOSYS LBS Series 87P, rated 100A</w:t>
            </w:r>
            <w:r>
              <w:rPr>
                <w:rFonts w:ascii="Arial" w:hAnsi="Arial" w:cs="Arial"/>
                <w:sz w:val="20"/>
                <w:szCs w:val="20"/>
              </w:rPr>
              <w:t>, 87P02010</w:t>
            </w:r>
          </w:p>
        </w:tc>
        <w:tc>
          <w:tcPr>
            <w:tcW w:w="4100" w:type="dxa"/>
          </w:tcPr>
          <w:p w14:paraId="6D821415"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5D3C284F" w14:textId="77777777">
        <w:trPr>
          <w:jc w:val="center"/>
        </w:trPr>
        <w:tc>
          <w:tcPr>
            <w:tcW w:w="5264" w:type="dxa"/>
          </w:tcPr>
          <w:p w14:paraId="426B84C9" w14:textId="77777777" w:rsidR="00C2660F" w:rsidRDefault="00B049AC">
            <w:pPr>
              <w:jc w:val="center"/>
              <w:rPr>
                <w:rFonts w:ascii="Arial" w:hAnsi="Arial" w:cs="Arial"/>
                <w:b/>
                <w:sz w:val="20"/>
                <w:szCs w:val="20"/>
              </w:rPr>
            </w:pPr>
            <w:r>
              <w:rPr>
                <w:rFonts w:ascii="Arial" w:hAnsi="Arial" w:cs="Arial"/>
                <w:b/>
                <w:bCs/>
                <w:sz w:val="20"/>
                <w:szCs w:val="20"/>
              </w:rPr>
              <w:t>INOSYS LBS Series 87P, rated 200A</w:t>
            </w:r>
            <w:r>
              <w:rPr>
                <w:rFonts w:ascii="Arial" w:hAnsi="Arial" w:cs="Arial"/>
                <w:sz w:val="20"/>
                <w:szCs w:val="20"/>
              </w:rPr>
              <w:t>, 87P02020</w:t>
            </w:r>
          </w:p>
        </w:tc>
        <w:tc>
          <w:tcPr>
            <w:tcW w:w="4100" w:type="dxa"/>
          </w:tcPr>
          <w:p w14:paraId="31D1EB49"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6151878E" w14:textId="77777777">
        <w:trPr>
          <w:jc w:val="center"/>
        </w:trPr>
        <w:tc>
          <w:tcPr>
            <w:tcW w:w="5264" w:type="dxa"/>
          </w:tcPr>
          <w:p w14:paraId="67E341E7" w14:textId="77777777" w:rsidR="00C2660F" w:rsidRDefault="00B049AC">
            <w:pPr>
              <w:jc w:val="center"/>
              <w:rPr>
                <w:rFonts w:ascii="Arial" w:hAnsi="Arial" w:cs="Arial"/>
                <w:b/>
                <w:sz w:val="20"/>
                <w:szCs w:val="20"/>
              </w:rPr>
            </w:pPr>
            <w:r>
              <w:rPr>
                <w:rFonts w:ascii="Arial" w:hAnsi="Arial" w:cs="Arial"/>
                <w:b/>
                <w:bCs/>
                <w:sz w:val="20"/>
                <w:szCs w:val="20"/>
              </w:rPr>
              <w:t>INOSYS LBS Series 87P, rated 250A</w:t>
            </w:r>
            <w:r>
              <w:rPr>
                <w:rFonts w:ascii="Arial" w:hAnsi="Arial" w:cs="Arial"/>
                <w:sz w:val="20"/>
                <w:szCs w:val="20"/>
              </w:rPr>
              <w:t>, 87P02025</w:t>
            </w:r>
          </w:p>
        </w:tc>
        <w:tc>
          <w:tcPr>
            <w:tcW w:w="4100" w:type="dxa"/>
          </w:tcPr>
          <w:p w14:paraId="146427A4"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39F75011" w14:textId="77777777">
        <w:trPr>
          <w:jc w:val="center"/>
        </w:trPr>
        <w:tc>
          <w:tcPr>
            <w:tcW w:w="5264" w:type="dxa"/>
          </w:tcPr>
          <w:p w14:paraId="0FCA4FA5" w14:textId="77777777" w:rsidR="00C2660F" w:rsidRDefault="00B049AC">
            <w:pPr>
              <w:jc w:val="center"/>
              <w:rPr>
                <w:rFonts w:ascii="Arial" w:hAnsi="Arial" w:cs="Arial"/>
                <w:b/>
                <w:sz w:val="20"/>
                <w:szCs w:val="20"/>
              </w:rPr>
            </w:pPr>
            <w:r>
              <w:rPr>
                <w:rFonts w:ascii="Arial" w:hAnsi="Arial" w:cs="Arial"/>
                <w:b/>
                <w:bCs/>
                <w:sz w:val="20"/>
                <w:szCs w:val="20"/>
              </w:rPr>
              <w:t>INOSYS LBS Series 87P, rated 100A</w:t>
            </w:r>
            <w:r>
              <w:rPr>
                <w:rFonts w:ascii="Arial" w:hAnsi="Arial" w:cs="Arial"/>
                <w:sz w:val="20"/>
                <w:szCs w:val="20"/>
              </w:rPr>
              <w:t>, 87P03010</w:t>
            </w:r>
          </w:p>
        </w:tc>
        <w:tc>
          <w:tcPr>
            <w:tcW w:w="4100" w:type="dxa"/>
          </w:tcPr>
          <w:p w14:paraId="5F5E267C"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3EFBF7F1" w14:textId="77777777">
        <w:trPr>
          <w:jc w:val="center"/>
        </w:trPr>
        <w:tc>
          <w:tcPr>
            <w:tcW w:w="5264" w:type="dxa"/>
          </w:tcPr>
          <w:p w14:paraId="5FC78107" w14:textId="77777777" w:rsidR="00C2660F" w:rsidRDefault="00B049AC">
            <w:pPr>
              <w:jc w:val="center"/>
              <w:rPr>
                <w:rFonts w:ascii="Arial" w:hAnsi="Arial" w:cs="Arial"/>
                <w:b/>
                <w:sz w:val="20"/>
                <w:szCs w:val="20"/>
              </w:rPr>
            </w:pPr>
            <w:r>
              <w:rPr>
                <w:rFonts w:ascii="Arial" w:hAnsi="Arial" w:cs="Arial"/>
                <w:b/>
                <w:bCs/>
                <w:sz w:val="20"/>
                <w:szCs w:val="20"/>
              </w:rPr>
              <w:t>INOSYS LBS Series 87P, rated 200A</w:t>
            </w:r>
            <w:r>
              <w:rPr>
                <w:rFonts w:ascii="Arial" w:hAnsi="Arial" w:cs="Arial"/>
                <w:sz w:val="20"/>
                <w:szCs w:val="20"/>
              </w:rPr>
              <w:t>, 87P03020</w:t>
            </w:r>
          </w:p>
        </w:tc>
        <w:tc>
          <w:tcPr>
            <w:tcW w:w="4100" w:type="dxa"/>
          </w:tcPr>
          <w:p w14:paraId="03ADD61E"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511F91F4" w14:textId="77777777">
        <w:trPr>
          <w:jc w:val="center"/>
        </w:trPr>
        <w:tc>
          <w:tcPr>
            <w:tcW w:w="5264" w:type="dxa"/>
          </w:tcPr>
          <w:p w14:paraId="6363B77C" w14:textId="77777777" w:rsidR="00C2660F" w:rsidRDefault="00B049AC">
            <w:pPr>
              <w:jc w:val="center"/>
              <w:rPr>
                <w:rFonts w:ascii="Arial" w:hAnsi="Arial" w:cs="Arial"/>
                <w:b/>
                <w:sz w:val="20"/>
                <w:szCs w:val="20"/>
              </w:rPr>
            </w:pPr>
            <w:r>
              <w:rPr>
                <w:rFonts w:ascii="Arial" w:hAnsi="Arial" w:cs="Arial"/>
                <w:b/>
                <w:bCs/>
                <w:sz w:val="20"/>
                <w:szCs w:val="20"/>
              </w:rPr>
              <w:t>INOSYS LBS Series 87P, rated 250A</w:t>
            </w:r>
            <w:r>
              <w:rPr>
                <w:rFonts w:ascii="Arial" w:hAnsi="Arial" w:cs="Arial"/>
                <w:sz w:val="20"/>
                <w:szCs w:val="20"/>
              </w:rPr>
              <w:t>, 87P03025</w:t>
            </w:r>
          </w:p>
        </w:tc>
        <w:tc>
          <w:tcPr>
            <w:tcW w:w="4100" w:type="dxa"/>
          </w:tcPr>
          <w:p w14:paraId="0382EF36"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76CB5138" w14:textId="77777777">
        <w:trPr>
          <w:jc w:val="center"/>
        </w:trPr>
        <w:tc>
          <w:tcPr>
            <w:tcW w:w="5264" w:type="dxa"/>
          </w:tcPr>
          <w:p w14:paraId="432F2557" w14:textId="77777777" w:rsidR="00C2660F" w:rsidRDefault="00B049AC">
            <w:pPr>
              <w:jc w:val="center"/>
              <w:rPr>
                <w:rFonts w:ascii="Arial" w:hAnsi="Arial" w:cs="Arial"/>
                <w:b/>
                <w:sz w:val="20"/>
                <w:szCs w:val="20"/>
              </w:rPr>
            </w:pPr>
            <w:r>
              <w:rPr>
                <w:rFonts w:ascii="Arial" w:hAnsi="Arial" w:cs="Arial"/>
                <w:b/>
                <w:bCs/>
                <w:sz w:val="20"/>
                <w:szCs w:val="20"/>
              </w:rPr>
              <w:t>INOSYS LBS Series 87P, rated 100A</w:t>
            </w:r>
            <w:r>
              <w:rPr>
                <w:rFonts w:ascii="Arial" w:hAnsi="Arial" w:cs="Arial"/>
                <w:sz w:val="20"/>
                <w:szCs w:val="20"/>
              </w:rPr>
              <w:t>, 87P04010</w:t>
            </w:r>
          </w:p>
        </w:tc>
        <w:tc>
          <w:tcPr>
            <w:tcW w:w="4100" w:type="dxa"/>
          </w:tcPr>
          <w:p w14:paraId="02B8636F"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2B25D7F1" w14:textId="77777777">
        <w:trPr>
          <w:jc w:val="center"/>
        </w:trPr>
        <w:tc>
          <w:tcPr>
            <w:tcW w:w="5264" w:type="dxa"/>
          </w:tcPr>
          <w:p w14:paraId="70F7BE84" w14:textId="77777777" w:rsidR="00C2660F" w:rsidRDefault="00B049AC">
            <w:pPr>
              <w:jc w:val="center"/>
              <w:rPr>
                <w:rFonts w:ascii="Arial" w:hAnsi="Arial" w:cs="Arial"/>
                <w:b/>
                <w:sz w:val="20"/>
                <w:szCs w:val="20"/>
              </w:rPr>
            </w:pPr>
            <w:r>
              <w:rPr>
                <w:rFonts w:ascii="Arial" w:hAnsi="Arial" w:cs="Arial"/>
                <w:b/>
                <w:bCs/>
                <w:sz w:val="20"/>
                <w:szCs w:val="20"/>
              </w:rPr>
              <w:t>INOSYS LBS Series 87P, rated 200A</w:t>
            </w:r>
            <w:r>
              <w:rPr>
                <w:rFonts w:ascii="Arial" w:hAnsi="Arial" w:cs="Arial"/>
                <w:sz w:val="20"/>
                <w:szCs w:val="20"/>
              </w:rPr>
              <w:t>, 87P04020</w:t>
            </w:r>
          </w:p>
        </w:tc>
        <w:tc>
          <w:tcPr>
            <w:tcW w:w="4100" w:type="dxa"/>
          </w:tcPr>
          <w:p w14:paraId="6B54B161"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78D261C0" w14:textId="77777777">
        <w:trPr>
          <w:jc w:val="center"/>
        </w:trPr>
        <w:tc>
          <w:tcPr>
            <w:tcW w:w="5264" w:type="dxa"/>
          </w:tcPr>
          <w:p w14:paraId="65D9FC36" w14:textId="77777777" w:rsidR="00C2660F" w:rsidRDefault="00B049AC">
            <w:pPr>
              <w:jc w:val="center"/>
              <w:rPr>
                <w:rFonts w:ascii="Arial" w:hAnsi="Arial" w:cs="Arial"/>
                <w:b/>
                <w:sz w:val="20"/>
                <w:szCs w:val="20"/>
              </w:rPr>
            </w:pPr>
            <w:r>
              <w:rPr>
                <w:rFonts w:ascii="Arial" w:hAnsi="Arial" w:cs="Arial"/>
                <w:b/>
                <w:bCs/>
                <w:sz w:val="20"/>
                <w:szCs w:val="20"/>
              </w:rPr>
              <w:t>INOSYS LBS Series 87P, rated 250A</w:t>
            </w:r>
            <w:r>
              <w:rPr>
                <w:rFonts w:ascii="Arial" w:hAnsi="Arial" w:cs="Arial"/>
                <w:sz w:val="20"/>
                <w:szCs w:val="20"/>
              </w:rPr>
              <w:t>, 87P04025</w:t>
            </w:r>
          </w:p>
        </w:tc>
        <w:tc>
          <w:tcPr>
            <w:tcW w:w="4100" w:type="dxa"/>
          </w:tcPr>
          <w:p w14:paraId="76AD7E47"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69C45909" w14:textId="77777777">
        <w:trPr>
          <w:jc w:val="center"/>
        </w:trPr>
        <w:tc>
          <w:tcPr>
            <w:tcW w:w="5264" w:type="dxa"/>
          </w:tcPr>
          <w:p w14:paraId="39FCFB9C" w14:textId="77777777" w:rsidR="00C2660F" w:rsidRDefault="00B049AC">
            <w:pPr>
              <w:jc w:val="center"/>
              <w:rPr>
                <w:rFonts w:ascii="Arial" w:hAnsi="Arial" w:cs="Arial"/>
                <w:b/>
                <w:sz w:val="20"/>
                <w:szCs w:val="20"/>
              </w:rPr>
            </w:pPr>
            <w:r>
              <w:rPr>
                <w:rFonts w:ascii="Arial" w:hAnsi="Arial" w:cs="Arial"/>
                <w:b/>
                <w:bCs/>
                <w:sz w:val="20"/>
                <w:szCs w:val="20"/>
              </w:rPr>
              <w:t>INOSYS LBS Series 87P, rated 50A</w:t>
            </w:r>
            <w:r>
              <w:rPr>
                <w:rFonts w:ascii="Arial" w:hAnsi="Arial" w:cs="Arial"/>
                <w:sz w:val="20"/>
                <w:szCs w:val="20"/>
              </w:rPr>
              <w:t>, 87P11001</w:t>
            </w:r>
          </w:p>
        </w:tc>
        <w:tc>
          <w:tcPr>
            <w:tcW w:w="4100" w:type="dxa"/>
          </w:tcPr>
          <w:p w14:paraId="394D6910"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20161B6F" w14:textId="77777777">
        <w:trPr>
          <w:jc w:val="center"/>
        </w:trPr>
        <w:tc>
          <w:tcPr>
            <w:tcW w:w="5264" w:type="dxa"/>
          </w:tcPr>
          <w:p w14:paraId="2C98A063" w14:textId="77777777" w:rsidR="00C2660F" w:rsidRDefault="00B049AC">
            <w:pPr>
              <w:jc w:val="center"/>
              <w:rPr>
                <w:rFonts w:ascii="Arial" w:hAnsi="Arial" w:cs="Arial"/>
                <w:b/>
                <w:sz w:val="20"/>
                <w:szCs w:val="20"/>
              </w:rPr>
            </w:pPr>
            <w:r>
              <w:rPr>
                <w:rFonts w:ascii="Arial" w:hAnsi="Arial" w:cs="Arial"/>
                <w:b/>
                <w:bCs/>
                <w:sz w:val="20"/>
                <w:szCs w:val="20"/>
              </w:rPr>
              <w:t>INOSYS LBS Series 87P, rated 100A</w:t>
            </w:r>
            <w:r>
              <w:rPr>
                <w:rFonts w:ascii="Arial" w:hAnsi="Arial" w:cs="Arial"/>
                <w:sz w:val="20"/>
                <w:szCs w:val="20"/>
              </w:rPr>
              <w:t>, 87P11010</w:t>
            </w:r>
          </w:p>
        </w:tc>
        <w:tc>
          <w:tcPr>
            <w:tcW w:w="4100" w:type="dxa"/>
          </w:tcPr>
          <w:p w14:paraId="764DC1F0"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59419E81" w14:textId="77777777">
        <w:trPr>
          <w:jc w:val="center"/>
        </w:trPr>
        <w:tc>
          <w:tcPr>
            <w:tcW w:w="5264" w:type="dxa"/>
          </w:tcPr>
          <w:p w14:paraId="0B2745EC" w14:textId="77777777" w:rsidR="00C2660F" w:rsidRDefault="00B049AC">
            <w:pPr>
              <w:jc w:val="center"/>
              <w:rPr>
                <w:rFonts w:ascii="Arial" w:hAnsi="Arial" w:cs="Arial"/>
                <w:b/>
                <w:sz w:val="20"/>
                <w:szCs w:val="20"/>
              </w:rPr>
            </w:pPr>
            <w:r>
              <w:rPr>
                <w:rFonts w:ascii="Arial" w:hAnsi="Arial" w:cs="Arial"/>
                <w:b/>
                <w:bCs/>
                <w:sz w:val="20"/>
                <w:szCs w:val="20"/>
              </w:rPr>
              <w:t>INOSYS LBS Series 87P, rated 200A</w:t>
            </w:r>
            <w:r>
              <w:rPr>
                <w:rFonts w:ascii="Arial" w:hAnsi="Arial" w:cs="Arial"/>
                <w:sz w:val="20"/>
                <w:szCs w:val="20"/>
              </w:rPr>
              <w:t>, 87P11020</w:t>
            </w:r>
          </w:p>
        </w:tc>
        <w:tc>
          <w:tcPr>
            <w:tcW w:w="4100" w:type="dxa"/>
          </w:tcPr>
          <w:p w14:paraId="7CB224FB"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6ECB8153" w14:textId="77777777">
        <w:trPr>
          <w:jc w:val="center"/>
        </w:trPr>
        <w:tc>
          <w:tcPr>
            <w:tcW w:w="5264" w:type="dxa"/>
          </w:tcPr>
          <w:p w14:paraId="456A954D" w14:textId="77777777" w:rsidR="00C2660F" w:rsidRDefault="00B049AC">
            <w:pPr>
              <w:jc w:val="center"/>
              <w:rPr>
                <w:rFonts w:ascii="Arial" w:hAnsi="Arial" w:cs="Arial"/>
                <w:b/>
                <w:sz w:val="20"/>
                <w:szCs w:val="20"/>
              </w:rPr>
            </w:pPr>
            <w:r>
              <w:rPr>
                <w:rFonts w:ascii="Arial" w:hAnsi="Arial" w:cs="Arial"/>
                <w:b/>
                <w:bCs/>
                <w:sz w:val="20"/>
                <w:szCs w:val="20"/>
              </w:rPr>
              <w:t>INOSYS LBS Series 87P, rated 250A</w:t>
            </w:r>
            <w:r>
              <w:rPr>
                <w:rFonts w:ascii="Arial" w:hAnsi="Arial" w:cs="Arial"/>
                <w:sz w:val="20"/>
                <w:szCs w:val="20"/>
              </w:rPr>
              <w:t>, 87P11025</w:t>
            </w:r>
          </w:p>
        </w:tc>
        <w:tc>
          <w:tcPr>
            <w:tcW w:w="4100" w:type="dxa"/>
          </w:tcPr>
          <w:p w14:paraId="24EE8E08"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6FC5E6E5" w14:textId="77777777">
        <w:trPr>
          <w:jc w:val="center"/>
        </w:trPr>
        <w:tc>
          <w:tcPr>
            <w:tcW w:w="5264" w:type="dxa"/>
          </w:tcPr>
          <w:p w14:paraId="102D44BE" w14:textId="77777777" w:rsidR="00C2660F" w:rsidRDefault="00B049AC">
            <w:pPr>
              <w:jc w:val="center"/>
              <w:rPr>
                <w:rFonts w:ascii="Arial" w:hAnsi="Arial" w:cs="Arial"/>
                <w:b/>
                <w:sz w:val="20"/>
                <w:szCs w:val="20"/>
              </w:rPr>
            </w:pPr>
            <w:r>
              <w:rPr>
                <w:rFonts w:ascii="Arial" w:hAnsi="Arial" w:cs="Arial"/>
                <w:b/>
                <w:bCs/>
                <w:sz w:val="20"/>
                <w:szCs w:val="20"/>
              </w:rPr>
              <w:t>INOSYS LBS Series 87P, rated 100A</w:t>
            </w:r>
            <w:r>
              <w:rPr>
                <w:rFonts w:ascii="Arial" w:hAnsi="Arial" w:cs="Arial"/>
                <w:sz w:val="20"/>
                <w:szCs w:val="20"/>
              </w:rPr>
              <w:t>, 87P22010</w:t>
            </w:r>
          </w:p>
        </w:tc>
        <w:tc>
          <w:tcPr>
            <w:tcW w:w="4100" w:type="dxa"/>
          </w:tcPr>
          <w:p w14:paraId="33B2DC9B"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450837E1" w14:textId="77777777">
        <w:trPr>
          <w:jc w:val="center"/>
        </w:trPr>
        <w:tc>
          <w:tcPr>
            <w:tcW w:w="5264" w:type="dxa"/>
          </w:tcPr>
          <w:p w14:paraId="1637CF10" w14:textId="77777777" w:rsidR="00C2660F" w:rsidRDefault="00B049AC">
            <w:pPr>
              <w:jc w:val="center"/>
              <w:rPr>
                <w:rFonts w:ascii="Arial" w:hAnsi="Arial" w:cs="Arial"/>
                <w:b/>
                <w:sz w:val="20"/>
                <w:szCs w:val="20"/>
              </w:rPr>
            </w:pPr>
            <w:r>
              <w:rPr>
                <w:rFonts w:ascii="Arial" w:hAnsi="Arial" w:cs="Arial"/>
                <w:b/>
                <w:bCs/>
                <w:sz w:val="20"/>
                <w:szCs w:val="20"/>
              </w:rPr>
              <w:t>INOSYS LBS Series 87P, rated 200A</w:t>
            </w:r>
            <w:r>
              <w:rPr>
                <w:rFonts w:ascii="Arial" w:hAnsi="Arial" w:cs="Arial"/>
                <w:sz w:val="20"/>
                <w:szCs w:val="20"/>
              </w:rPr>
              <w:t>, 87P22020</w:t>
            </w:r>
          </w:p>
        </w:tc>
        <w:tc>
          <w:tcPr>
            <w:tcW w:w="4100" w:type="dxa"/>
          </w:tcPr>
          <w:p w14:paraId="760F53A1"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r w:rsidR="00C2660F" w14:paraId="5255CF46" w14:textId="77777777">
        <w:trPr>
          <w:jc w:val="center"/>
        </w:trPr>
        <w:tc>
          <w:tcPr>
            <w:tcW w:w="5264" w:type="dxa"/>
          </w:tcPr>
          <w:p w14:paraId="67549E42" w14:textId="77777777" w:rsidR="00C2660F" w:rsidRDefault="00B049AC">
            <w:pPr>
              <w:jc w:val="center"/>
              <w:rPr>
                <w:rFonts w:ascii="Arial" w:hAnsi="Arial" w:cs="Arial"/>
                <w:b/>
                <w:sz w:val="20"/>
                <w:szCs w:val="20"/>
              </w:rPr>
            </w:pPr>
            <w:r>
              <w:rPr>
                <w:rFonts w:ascii="Arial" w:hAnsi="Arial" w:cs="Arial"/>
                <w:b/>
                <w:bCs/>
                <w:sz w:val="20"/>
                <w:szCs w:val="20"/>
              </w:rPr>
              <w:t>INOSYS LBS Series 87P, rated 250A</w:t>
            </w:r>
            <w:r>
              <w:rPr>
                <w:rFonts w:ascii="Arial" w:hAnsi="Arial" w:cs="Arial"/>
                <w:sz w:val="20"/>
                <w:szCs w:val="20"/>
              </w:rPr>
              <w:t>, 87P22025</w:t>
            </w:r>
          </w:p>
        </w:tc>
        <w:tc>
          <w:tcPr>
            <w:tcW w:w="4100" w:type="dxa"/>
          </w:tcPr>
          <w:p w14:paraId="34483CEB" w14:textId="77777777" w:rsidR="00C2660F" w:rsidRDefault="00B049AC">
            <w:pPr>
              <w:jc w:val="center"/>
              <w:rPr>
                <w:rFonts w:ascii="Arial" w:hAnsi="Arial" w:cs="Arial"/>
                <w:sz w:val="20"/>
                <w:szCs w:val="20"/>
              </w:rPr>
            </w:pPr>
            <w:r>
              <w:rPr>
                <w:rFonts w:ascii="Arial" w:hAnsi="Arial" w:cs="Arial"/>
                <w:sz w:val="20"/>
                <w:szCs w:val="20"/>
              </w:rPr>
              <w:t>Open type switches, manual for use in photovoltaic systems</w:t>
            </w:r>
          </w:p>
        </w:tc>
      </w:tr>
    </w:tbl>
    <w:p w14:paraId="40FD8A58" w14:textId="6327C724" w:rsidR="00C2660F" w:rsidRDefault="00C2660F">
      <w:pPr>
        <w:tabs>
          <w:tab w:val="left" w:pos="945"/>
        </w:tabs>
        <w:spacing w:after="0" w:line="240" w:lineRule="auto"/>
        <w:ind w:left="720" w:right="941"/>
        <w:rPr>
          <w:rFonts w:ascii="Arial" w:eastAsia="Times New Roman" w:hAnsi="Arial" w:cs="Arial"/>
          <w:sz w:val="20"/>
          <w:szCs w:val="20"/>
        </w:rPr>
      </w:pPr>
    </w:p>
    <w:p w14:paraId="080F9C6E" w14:textId="194B3039" w:rsidR="00B049AC" w:rsidRDefault="00B049AC">
      <w:pPr>
        <w:tabs>
          <w:tab w:val="left" w:pos="945"/>
        </w:tabs>
        <w:spacing w:after="0" w:line="240" w:lineRule="auto"/>
        <w:ind w:left="720" w:right="941"/>
        <w:rPr>
          <w:rFonts w:ascii="Arial" w:eastAsia="Times New Roman" w:hAnsi="Arial" w:cs="Arial"/>
          <w:sz w:val="20"/>
          <w:szCs w:val="20"/>
        </w:rPr>
      </w:pPr>
    </w:p>
    <w:p w14:paraId="2E188294" w14:textId="77777777" w:rsidR="00B049AC" w:rsidRPr="00B81074" w:rsidRDefault="00B049AC" w:rsidP="00B049AC">
      <w:pPr>
        <w:tabs>
          <w:tab w:val="center" w:pos="2520"/>
          <w:tab w:val="center" w:pos="3960"/>
          <w:tab w:val="center" w:pos="5587"/>
          <w:tab w:val="right" w:pos="9000"/>
        </w:tabs>
        <w:rPr>
          <w:color w:val="000000"/>
          <w:lang w:val="en-GB"/>
        </w:rPr>
      </w:pPr>
      <w:r w:rsidRPr="00B81074">
        <w:rPr>
          <w:color w:val="000000"/>
          <w:lang w:val="en-GB"/>
        </w:rPr>
        <w:t>ELECTRICAL RATINGS:</w:t>
      </w:r>
    </w:p>
    <w:p w14:paraId="7D5644E6" w14:textId="77777777" w:rsidR="00B049AC" w:rsidRPr="00C87B0D" w:rsidRDefault="00B049AC" w:rsidP="00B049AC">
      <w:pPr>
        <w:tabs>
          <w:tab w:val="center" w:pos="2520"/>
          <w:tab w:val="center" w:pos="3960"/>
          <w:tab w:val="center" w:pos="5587"/>
          <w:tab w:val="right" w:pos="9000"/>
        </w:tabs>
        <w:rPr>
          <w:color w:val="000000"/>
          <w:lang w:val="en-GB"/>
        </w:rPr>
      </w:pPr>
      <w:r w:rsidRPr="00C87B0D">
        <w:rPr>
          <w:color w:val="000000"/>
          <w:lang w:val="en-GB"/>
        </w:rPr>
        <w:t>OPEN TYPE SWITCHES, FOR USE IN PHOTOVOLTAIC SYSTEMS</w:t>
      </w:r>
    </w:p>
    <w:p w14:paraId="719E234A" w14:textId="77777777" w:rsidR="00B049AC" w:rsidRPr="00B81074" w:rsidRDefault="00B049AC" w:rsidP="00B049AC">
      <w:pPr>
        <w:tabs>
          <w:tab w:val="left" w:pos="2160"/>
          <w:tab w:val="left" w:pos="3600"/>
          <w:tab w:val="left" w:pos="5400"/>
          <w:tab w:val="right" w:pos="9360"/>
        </w:tabs>
        <w:rPr>
          <w:color w:val="000000"/>
        </w:rPr>
      </w:pPr>
      <w:r w:rsidRPr="00C87B0D">
        <w:rPr>
          <w:color w:val="000000"/>
          <w:lang w:val="en-GB"/>
        </w:rPr>
        <w:t>RATINGS:</w:t>
      </w:r>
    </w:p>
    <w:p w14:paraId="5ABCB1E9" w14:textId="77777777" w:rsidR="00B049AC" w:rsidRPr="00C87B0D" w:rsidRDefault="00B049AC" w:rsidP="00B049AC">
      <w:pPr>
        <w:spacing w:line="225" w:lineRule="auto"/>
        <w:rPr>
          <w:color w:val="000000"/>
          <w:lang w:val="en-GB"/>
        </w:rPr>
      </w:pPr>
      <w:r w:rsidRPr="00C87B0D">
        <w:rPr>
          <w:color w:val="000000"/>
          <w:lang w:val="en-GB"/>
        </w:rPr>
        <w:t>OPEN TYPE SWITCHES FOR USE IN PHOTOVOLTAIC SYSTEMS</w:t>
      </w:r>
    </w:p>
    <w:tbl>
      <w:tblPr>
        <w:tblpPr w:leftFromText="180" w:rightFromText="180" w:vertAnchor="text"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
        <w:gridCol w:w="1341"/>
        <w:gridCol w:w="978"/>
        <w:gridCol w:w="987"/>
        <w:gridCol w:w="861"/>
        <w:gridCol w:w="987"/>
        <w:gridCol w:w="924"/>
        <w:gridCol w:w="2039"/>
      </w:tblGrid>
      <w:tr w:rsidR="00B049AC" w:rsidRPr="00C87B0D" w14:paraId="7333C606" w14:textId="77777777" w:rsidTr="002978C5">
        <w:trPr>
          <w:trHeight w:val="1520"/>
        </w:trPr>
        <w:tc>
          <w:tcPr>
            <w:tcW w:w="793" w:type="dxa"/>
            <w:hideMark/>
          </w:tcPr>
          <w:p w14:paraId="1402245E" w14:textId="77777777" w:rsidR="00B049AC" w:rsidRPr="00C87B0D" w:rsidRDefault="00B049AC" w:rsidP="002978C5">
            <w:pPr>
              <w:spacing w:line="225" w:lineRule="auto"/>
              <w:rPr>
                <w:color w:val="000000"/>
                <w:sz w:val="16"/>
                <w:szCs w:val="16"/>
                <w:lang w:val="en-GB"/>
              </w:rPr>
            </w:pPr>
            <w:r w:rsidRPr="00C87B0D">
              <w:rPr>
                <w:color w:val="000000"/>
                <w:sz w:val="16"/>
                <w:szCs w:val="16"/>
                <w:lang w:val="en-GB"/>
              </w:rPr>
              <w:t xml:space="preserve">Number of switch Poles </w:t>
            </w:r>
          </w:p>
        </w:tc>
        <w:tc>
          <w:tcPr>
            <w:tcW w:w="1341" w:type="dxa"/>
            <w:hideMark/>
          </w:tcPr>
          <w:p w14:paraId="3139F321" w14:textId="77777777" w:rsidR="00B049AC" w:rsidRPr="00C87B0D" w:rsidRDefault="00B049AC" w:rsidP="002978C5">
            <w:pPr>
              <w:spacing w:line="225" w:lineRule="auto"/>
              <w:rPr>
                <w:color w:val="000000"/>
                <w:sz w:val="16"/>
                <w:szCs w:val="16"/>
                <w:lang w:val="en-GB"/>
              </w:rPr>
            </w:pPr>
            <w:r w:rsidRPr="00C87B0D">
              <w:rPr>
                <w:color w:val="000000"/>
                <w:sz w:val="16"/>
                <w:szCs w:val="16"/>
                <w:lang w:val="en-GB"/>
              </w:rPr>
              <w:t>Model</w:t>
            </w:r>
          </w:p>
        </w:tc>
        <w:tc>
          <w:tcPr>
            <w:tcW w:w="978" w:type="dxa"/>
            <w:hideMark/>
          </w:tcPr>
          <w:p w14:paraId="17310FAF" w14:textId="77777777" w:rsidR="00B049AC" w:rsidRPr="00C87B0D" w:rsidRDefault="00B049AC" w:rsidP="002978C5">
            <w:pPr>
              <w:spacing w:line="225" w:lineRule="auto"/>
              <w:rPr>
                <w:color w:val="000000"/>
                <w:sz w:val="16"/>
                <w:szCs w:val="16"/>
                <w:lang w:val="en-GB"/>
              </w:rPr>
            </w:pPr>
            <w:r w:rsidRPr="00C87B0D">
              <w:rPr>
                <w:color w:val="000000"/>
                <w:sz w:val="16"/>
                <w:szCs w:val="16"/>
                <w:lang w:val="en-GB"/>
              </w:rPr>
              <w:t>Current Rating, A</w:t>
            </w:r>
          </w:p>
          <w:p w14:paraId="5033661E" w14:textId="77777777" w:rsidR="00B049AC" w:rsidRPr="00C87B0D" w:rsidRDefault="00B049AC" w:rsidP="002978C5">
            <w:pPr>
              <w:spacing w:line="225" w:lineRule="auto"/>
              <w:rPr>
                <w:color w:val="000000"/>
                <w:sz w:val="16"/>
                <w:szCs w:val="16"/>
                <w:lang w:val="en-GB"/>
              </w:rPr>
            </w:pPr>
            <w:r w:rsidRPr="00C87B0D">
              <w:rPr>
                <w:color w:val="000000"/>
                <w:sz w:val="16"/>
                <w:szCs w:val="16"/>
                <w:lang w:val="en-GB"/>
              </w:rPr>
              <w:t>General Use</w:t>
            </w:r>
          </w:p>
        </w:tc>
        <w:tc>
          <w:tcPr>
            <w:tcW w:w="987" w:type="dxa"/>
            <w:hideMark/>
          </w:tcPr>
          <w:p w14:paraId="5EE179EB" w14:textId="77777777" w:rsidR="00B049AC" w:rsidRPr="00C87B0D" w:rsidRDefault="00B049AC" w:rsidP="002978C5">
            <w:pPr>
              <w:spacing w:line="225" w:lineRule="auto"/>
              <w:rPr>
                <w:color w:val="000000"/>
                <w:sz w:val="16"/>
                <w:szCs w:val="16"/>
                <w:lang w:val="en-GB"/>
              </w:rPr>
            </w:pPr>
            <w:r w:rsidRPr="00C87B0D">
              <w:rPr>
                <w:color w:val="000000"/>
                <w:sz w:val="16"/>
                <w:szCs w:val="16"/>
                <w:lang w:val="en-GB"/>
              </w:rPr>
              <w:t>Voltage, DC (max. values)</w:t>
            </w:r>
          </w:p>
        </w:tc>
        <w:tc>
          <w:tcPr>
            <w:tcW w:w="861" w:type="dxa"/>
            <w:hideMark/>
          </w:tcPr>
          <w:p w14:paraId="0B0F113A" w14:textId="77777777" w:rsidR="00B049AC" w:rsidRPr="00C87B0D" w:rsidRDefault="00B049AC" w:rsidP="002978C5">
            <w:pPr>
              <w:spacing w:line="225" w:lineRule="auto"/>
              <w:rPr>
                <w:color w:val="000000"/>
                <w:sz w:val="16"/>
                <w:szCs w:val="16"/>
                <w:lang w:val="en-GB"/>
              </w:rPr>
            </w:pPr>
            <w:r w:rsidRPr="00C87B0D">
              <w:rPr>
                <w:color w:val="000000"/>
                <w:sz w:val="16"/>
                <w:szCs w:val="16"/>
              </w:rPr>
              <w:t>Number of Poles used in Series</w:t>
            </w:r>
          </w:p>
        </w:tc>
        <w:tc>
          <w:tcPr>
            <w:tcW w:w="987" w:type="dxa"/>
            <w:hideMark/>
          </w:tcPr>
          <w:p w14:paraId="5C14A447" w14:textId="77777777" w:rsidR="00B049AC" w:rsidRPr="00C87B0D" w:rsidRDefault="00B049AC" w:rsidP="002978C5">
            <w:pPr>
              <w:spacing w:line="225" w:lineRule="auto"/>
              <w:rPr>
                <w:color w:val="000000"/>
                <w:sz w:val="16"/>
                <w:szCs w:val="16"/>
                <w:lang w:val="en-GB"/>
              </w:rPr>
            </w:pPr>
            <w:r w:rsidRPr="00C87B0D">
              <w:rPr>
                <w:color w:val="000000"/>
                <w:sz w:val="16"/>
                <w:szCs w:val="16"/>
                <w:lang w:val="en-GB"/>
              </w:rPr>
              <w:t>Number of circuits</w:t>
            </w:r>
          </w:p>
        </w:tc>
        <w:tc>
          <w:tcPr>
            <w:tcW w:w="924" w:type="dxa"/>
            <w:hideMark/>
          </w:tcPr>
          <w:p w14:paraId="1EEF1934" w14:textId="77777777" w:rsidR="00B049AC" w:rsidRPr="00C87B0D" w:rsidRDefault="00B049AC" w:rsidP="002978C5">
            <w:pPr>
              <w:spacing w:line="225" w:lineRule="auto"/>
              <w:rPr>
                <w:color w:val="000000"/>
                <w:sz w:val="16"/>
                <w:szCs w:val="16"/>
                <w:lang w:val="en-GB"/>
              </w:rPr>
            </w:pPr>
            <w:r w:rsidRPr="00C87B0D">
              <w:rPr>
                <w:color w:val="000000"/>
                <w:sz w:val="16"/>
                <w:szCs w:val="16"/>
                <w:lang w:val="en-GB"/>
              </w:rPr>
              <w:t>Short Circuit Rating, kA</w:t>
            </w:r>
          </w:p>
        </w:tc>
        <w:tc>
          <w:tcPr>
            <w:tcW w:w="2039" w:type="dxa"/>
            <w:hideMark/>
          </w:tcPr>
          <w:p w14:paraId="55A69876" w14:textId="77777777" w:rsidR="00B049AC" w:rsidRPr="00C87B0D" w:rsidRDefault="00B049AC" w:rsidP="002978C5">
            <w:pPr>
              <w:spacing w:line="225" w:lineRule="auto"/>
              <w:rPr>
                <w:color w:val="000000"/>
                <w:sz w:val="16"/>
                <w:szCs w:val="16"/>
                <w:lang w:val="en-GB"/>
              </w:rPr>
            </w:pPr>
            <w:r w:rsidRPr="00C87B0D">
              <w:rPr>
                <w:color w:val="000000"/>
                <w:sz w:val="16"/>
                <w:szCs w:val="16"/>
                <w:lang w:val="en-GB"/>
              </w:rPr>
              <w:t>Comments</w:t>
            </w:r>
          </w:p>
        </w:tc>
      </w:tr>
      <w:tr w:rsidR="00B049AC" w:rsidRPr="00C87B0D" w14:paraId="025B47BC" w14:textId="77777777" w:rsidTr="002978C5">
        <w:trPr>
          <w:trHeight w:val="113"/>
        </w:trPr>
        <w:tc>
          <w:tcPr>
            <w:tcW w:w="793" w:type="dxa"/>
            <w:vMerge w:val="restart"/>
            <w:vAlign w:val="center"/>
            <w:hideMark/>
          </w:tcPr>
          <w:p w14:paraId="2440C83F" w14:textId="77777777" w:rsidR="00B049AC" w:rsidRPr="00C87B0D" w:rsidRDefault="00B049AC" w:rsidP="002978C5">
            <w:pPr>
              <w:spacing w:line="225" w:lineRule="auto"/>
              <w:jc w:val="center"/>
              <w:rPr>
                <w:color w:val="000000"/>
                <w:lang w:val="en-GB"/>
              </w:rPr>
            </w:pPr>
            <w:r w:rsidRPr="00C87B0D">
              <w:rPr>
                <w:color w:val="000000"/>
                <w:lang w:val="en-GB"/>
              </w:rPr>
              <w:t>1</w:t>
            </w:r>
          </w:p>
        </w:tc>
        <w:tc>
          <w:tcPr>
            <w:tcW w:w="1341" w:type="dxa"/>
            <w:vAlign w:val="center"/>
          </w:tcPr>
          <w:p w14:paraId="644EDA4C" w14:textId="77777777" w:rsidR="00B049AC" w:rsidRPr="00C87B0D" w:rsidRDefault="00B049AC" w:rsidP="002978C5">
            <w:pPr>
              <w:spacing w:line="225" w:lineRule="auto"/>
              <w:rPr>
                <w:color w:val="000000"/>
                <w:lang w:val="en-GB"/>
              </w:rPr>
            </w:pPr>
            <w:r w:rsidRPr="00C87B0D">
              <w:rPr>
                <w:color w:val="000000"/>
              </w:rPr>
              <w:t>87P01010</w:t>
            </w:r>
          </w:p>
        </w:tc>
        <w:tc>
          <w:tcPr>
            <w:tcW w:w="978" w:type="dxa"/>
            <w:vAlign w:val="center"/>
            <w:hideMark/>
          </w:tcPr>
          <w:p w14:paraId="40198567" w14:textId="77777777" w:rsidR="00B049AC" w:rsidRPr="00C87B0D" w:rsidRDefault="00B049AC" w:rsidP="002978C5">
            <w:pPr>
              <w:spacing w:line="225" w:lineRule="auto"/>
              <w:rPr>
                <w:color w:val="000000"/>
                <w:lang w:val="en-GB"/>
              </w:rPr>
            </w:pPr>
            <w:r w:rsidRPr="00C87B0D">
              <w:rPr>
                <w:color w:val="000000"/>
                <w:lang w:val="en-GB"/>
              </w:rPr>
              <w:t>100</w:t>
            </w:r>
          </w:p>
        </w:tc>
        <w:tc>
          <w:tcPr>
            <w:tcW w:w="987" w:type="dxa"/>
            <w:vAlign w:val="center"/>
            <w:hideMark/>
          </w:tcPr>
          <w:p w14:paraId="2E1F9A8F"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hideMark/>
          </w:tcPr>
          <w:p w14:paraId="0D792722"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hideMark/>
          </w:tcPr>
          <w:p w14:paraId="7BDF0C41"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hideMark/>
          </w:tcPr>
          <w:p w14:paraId="36E60FB3"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32F52A0F" w14:textId="77777777" w:rsidR="00B049AC" w:rsidRPr="00C87B0D" w:rsidRDefault="00B049AC" w:rsidP="002978C5">
            <w:pPr>
              <w:spacing w:line="225" w:lineRule="auto"/>
              <w:rPr>
                <w:color w:val="000000"/>
                <w:lang w:val="en-GB"/>
              </w:rPr>
            </w:pPr>
          </w:p>
        </w:tc>
      </w:tr>
      <w:tr w:rsidR="00B049AC" w:rsidRPr="00C87B0D" w14:paraId="56226D98" w14:textId="77777777" w:rsidTr="002978C5">
        <w:trPr>
          <w:trHeight w:val="135"/>
        </w:trPr>
        <w:tc>
          <w:tcPr>
            <w:tcW w:w="0" w:type="auto"/>
            <w:vMerge/>
            <w:vAlign w:val="center"/>
            <w:hideMark/>
          </w:tcPr>
          <w:p w14:paraId="02DBB950" w14:textId="77777777" w:rsidR="00B049AC" w:rsidRPr="00C87B0D" w:rsidRDefault="00B049AC" w:rsidP="002978C5">
            <w:pPr>
              <w:rPr>
                <w:color w:val="000000"/>
                <w:lang w:val="en-GB"/>
              </w:rPr>
            </w:pPr>
          </w:p>
        </w:tc>
        <w:tc>
          <w:tcPr>
            <w:tcW w:w="1341" w:type="dxa"/>
            <w:vAlign w:val="center"/>
          </w:tcPr>
          <w:p w14:paraId="4260E684" w14:textId="77777777" w:rsidR="00B049AC" w:rsidRPr="00C87B0D" w:rsidRDefault="00B049AC" w:rsidP="002978C5">
            <w:pPr>
              <w:spacing w:line="225" w:lineRule="auto"/>
              <w:rPr>
                <w:color w:val="000000"/>
              </w:rPr>
            </w:pPr>
            <w:r w:rsidRPr="00C87B0D">
              <w:rPr>
                <w:color w:val="000000"/>
              </w:rPr>
              <w:t>87P01020</w:t>
            </w:r>
          </w:p>
        </w:tc>
        <w:tc>
          <w:tcPr>
            <w:tcW w:w="978" w:type="dxa"/>
            <w:vAlign w:val="center"/>
            <w:hideMark/>
          </w:tcPr>
          <w:p w14:paraId="1A782620" w14:textId="77777777" w:rsidR="00B049AC" w:rsidRPr="00C87B0D" w:rsidRDefault="00B049AC" w:rsidP="002978C5">
            <w:pPr>
              <w:spacing w:line="225" w:lineRule="auto"/>
              <w:rPr>
                <w:color w:val="000000"/>
                <w:lang w:val="en-GB"/>
              </w:rPr>
            </w:pPr>
            <w:r w:rsidRPr="00C87B0D">
              <w:rPr>
                <w:color w:val="000000"/>
                <w:lang w:val="en-GB"/>
              </w:rPr>
              <w:t>200</w:t>
            </w:r>
          </w:p>
        </w:tc>
        <w:tc>
          <w:tcPr>
            <w:tcW w:w="987" w:type="dxa"/>
            <w:vAlign w:val="center"/>
            <w:hideMark/>
          </w:tcPr>
          <w:p w14:paraId="0E5B5319"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hideMark/>
          </w:tcPr>
          <w:p w14:paraId="608FA5C5"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hideMark/>
          </w:tcPr>
          <w:p w14:paraId="01D75F8C"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hideMark/>
          </w:tcPr>
          <w:p w14:paraId="3E791D54"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47670472" w14:textId="77777777" w:rsidR="00B049AC" w:rsidRPr="00C87B0D" w:rsidRDefault="00B049AC" w:rsidP="002978C5">
            <w:pPr>
              <w:spacing w:line="225" w:lineRule="auto"/>
              <w:rPr>
                <w:color w:val="000000"/>
                <w:lang w:val="en-GB"/>
              </w:rPr>
            </w:pPr>
          </w:p>
        </w:tc>
      </w:tr>
      <w:tr w:rsidR="00B049AC" w:rsidRPr="00C87B0D" w14:paraId="7FD2E950" w14:textId="77777777" w:rsidTr="002978C5">
        <w:trPr>
          <w:trHeight w:val="137"/>
        </w:trPr>
        <w:tc>
          <w:tcPr>
            <w:tcW w:w="0" w:type="auto"/>
            <w:vMerge/>
            <w:vAlign w:val="center"/>
            <w:hideMark/>
          </w:tcPr>
          <w:p w14:paraId="01D33471" w14:textId="77777777" w:rsidR="00B049AC" w:rsidRPr="00C87B0D" w:rsidRDefault="00B049AC" w:rsidP="002978C5">
            <w:pPr>
              <w:rPr>
                <w:color w:val="000000"/>
                <w:lang w:val="en-GB"/>
              </w:rPr>
            </w:pPr>
          </w:p>
        </w:tc>
        <w:tc>
          <w:tcPr>
            <w:tcW w:w="1341" w:type="dxa"/>
            <w:vAlign w:val="center"/>
          </w:tcPr>
          <w:p w14:paraId="1E8F8CD3" w14:textId="77777777" w:rsidR="00B049AC" w:rsidRPr="00C87B0D" w:rsidRDefault="00B049AC" w:rsidP="002978C5">
            <w:pPr>
              <w:spacing w:line="225" w:lineRule="auto"/>
              <w:rPr>
                <w:color w:val="000000"/>
              </w:rPr>
            </w:pPr>
            <w:r w:rsidRPr="00C87B0D">
              <w:rPr>
                <w:color w:val="000000"/>
              </w:rPr>
              <w:t>87P01025</w:t>
            </w:r>
          </w:p>
        </w:tc>
        <w:tc>
          <w:tcPr>
            <w:tcW w:w="978" w:type="dxa"/>
            <w:vAlign w:val="center"/>
            <w:hideMark/>
          </w:tcPr>
          <w:p w14:paraId="041A2FDC" w14:textId="77777777" w:rsidR="00B049AC" w:rsidRPr="00C87B0D" w:rsidRDefault="00B049AC" w:rsidP="002978C5">
            <w:pPr>
              <w:spacing w:line="225" w:lineRule="auto"/>
              <w:rPr>
                <w:color w:val="000000"/>
                <w:lang w:val="en-GB"/>
              </w:rPr>
            </w:pPr>
            <w:r w:rsidRPr="00C87B0D">
              <w:rPr>
                <w:color w:val="000000"/>
                <w:lang w:val="en-GB"/>
              </w:rPr>
              <w:t>250</w:t>
            </w:r>
          </w:p>
        </w:tc>
        <w:tc>
          <w:tcPr>
            <w:tcW w:w="987" w:type="dxa"/>
            <w:vAlign w:val="center"/>
            <w:hideMark/>
          </w:tcPr>
          <w:p w14:paraId="7BAAADAF"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hideMark/>
          </w:tcPr>
          <w:p w14:paraId="5DD61D91"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hideMark/>
          </w:tcPr>
          <w:p w14:paraId="7A391B6A"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hideMark/>
          </w:tcPr>
          <w:p w14:paraId="7BDDA63E"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013F98BB" w14:textId="77777777" w:rsidR="00B049AC" w:rsidRPr="00C87B0D" w:rsidRDefault="00B049AC" w:rsidP="002978C5">
            <w:pPr>
              <w:spacing w:line="225" w:lineRule="auto"/>
              <w:rPr>
                <w:color w:val="000000"/>
                <w:lang w:val="en-GB"/>
              </w:rPr>
            </w:pPr>
          </w:p>
        </w:tc>
      </w:tr>
      <w:tr w:rsidR="00B049AC" w:rsidRPr="00C87B0D" w14:paraId="078DA57A" w14:textId="77777777" w:rsidTr="002978C5">
        <w:trPr>
          <w:trHeight w:val="197"/>
        </w:trPr>
        <w:tc>
          <w:tcPr>
            <w:tcW w:w="793" w:type="dxa"/>
            <w:vMerge w:val="restart"/>
            <w:vAlign w:val="center"/>
          </w:tcPr>
          <w:p w14:paraId="594DA8C9" w14:textId="77777777" w:rsidR="00B049AC" w:rsidRPr="00C87B0D" w:rsidRDefault="00B049AC" w:rsidP="002978C5">
            <w:pPr>
              <w:spacing w:line="225" w:lineRule="auto"/>
              <w:jc w:val="center"/>
              <w:rPr>
                <w:color w:val="000000"/>
                <w:lang w:val="en-GB"/>
              </w:rPr>
            </w:pPr>
            <w:r w:rsidRPr="00C87B0D">
              <w:rPr>
                <w:color w:val="000000"/>
                <w:lang w:val="en-GB"/>
              </w:rPr>
              <w:t>2</w:t>
            </w:r>
          </w:p>
          <w:p w14:paraId="1350FCAA" w14:textId="77777777" w:rsidR="00B049AC" w:rsidRPr="00C87B0D" w:rsidRDefault="00B049AC" w:rsidP="002978C5">
            <w:pPr>
              <w:spacing w:line="225" w:lineRule="auto"/>
              <w:jc w:val="center"/>
              <w:rPr>
                <w:color w:val="000000"/>
                <w:lang w:val="en-GB"/>
              </w:rPr>
            </w:pPr>
          </w:p>
        </w:tc>
        <w:tc>
          <w:tcPr>
            <w:tcW w:w="1341" w:type="dxa"/>
            <w:vMerge w:val="restart"/>
            <w:vAlign w:val="center"/>
          </w:tcPr>
          <w:p w14:paraId="24F9D0D7" w14:textId="77777777" w:rsidR="00B049AC" w:rsidRPr="00C87B0D" w:rsidRDefault="00B049AC" w:rsidP="002978C5">
            <w:pPr>
              <w:spacing w:line="225" w:lineRule="auto"/>
              <w:rPr>
                <w:color w:val="000000"/>
              </w:rPr>
            </w:pPr>
            <w:r w:rsidRPr="00C87B0D">
              <w:rPr>
                <w:color w:val="000000"/>
              </w:rPr>
              <w:t>87P02001</w:t>
            </w:r>
          </w:p>
          <w:p w14:paraId="1ECD7BBC" w14:textId="77777777" w:rsidR="00B049AC" w:rsidRPr="00C87B0D" w:rsidRDefault="00B049AC" w:rsidP="002978C5">
            <w:pPr>
              <w:spacing w:line="225" w:lineRule="auto"/>
              <w:rPr>
                <w:color w:val="000000"/>
              </w:rPr>
            </w:pPr>
            <w:r w:rsidRPr="00C87B0D">
              <w:rPr>
                <w:color w:val="000000"/>
              </w:rPr>
              <w:t>87P11001</w:t>
            </w:r>
          </w:p>
        </w:tc>
        <w:tc>
          <w:tcPr>
            <w:tcW w:w="978" w:type="dxa"/>
            <w:vAlign w:val="center"/>
          </w:tcPr>
          <w:p w14:paraId="4C10948B" w14:textId="77777777" w:rsidR="00B049AC" w:rsidRPr="00C87B0D" w:rsidRDefault="00B049AC" w:rsidP="002978C5">
            <w:pPr>
              <w:spacing w:line="225" w:lineRule="auto"/>
              <w:rPr>
                <w:color w:val="000000"/>
                <w:lang w:val="en-GB"/>
              </w:rPr>
            </w:pPr>
            <w:r w:rsidRPr="00C87B0D">
              <w:rPr>
                <w:color w:val="000000"/>
                <w:lang w:val="en-GB"/>
              </w:rPr>
              <w:t>10</w:t>
            </w:r>
          </w:p>
        </w:tc>
        <w:tc>
          <w:tcPr>
            <w:tcW w:w="987" w:type="dxa"/>
            <w:vAlign w:val="center"/>
          </w:tcPr>
          <w:p w14:paraId="331F69A5" w14:textId="77777777" w:rsidR="00B049AC" w:rsidRPr="00C87B0D" w:rsidRDefault="00B049AC" w:rsidP="002978C5">
            <w:pPr>
              <w:spacing w:line="225" w:lineRule="auto"/>
              <w:rPr>
                <w:color w:val="000000"/>
                <w:lang w:val="en-GB"/>
              </w:rPr>
            </w:pPr>
            <w:r w:rsidRPr="00C87B0D">
              <w:rPr>
                <w:color w:val="000000"/>
                <w:lang w:val="en-GB"/>
              </w:rPr>
              <w:t>1500</w:t>
            </w:r>
          </w:p>
        </w:tc>
        <w:tc>
          <w:tcPr>
            <w:tcW w:w="861" w:type="dxa"/>
            <w:vAlign w:val="center"/>
          </w:tcPr>
          <w:p w14:paraId="5724ADEA" w14:textId="77777777" w:rsidR="00B049AC" w:rsidRPr="00C87B0D" w:rsidRDefault="00B049AC" w:rsidP="002978C5">
            <w:pPr>
              <w:spacing w:line="225" w:lineRule="auto"/>
              <w:rPr>
                <w:color w:val="000000"/>
                <w:lang w:val="en-GB"/>
              </w:rPr>
            </w:pPr>
            <w:r w:rsidRPr="00C87B0D">
              <w:rPr>
                <w:color w:val="000000"/>
                <w:lang w:val="en-GB"/>
              </w:rPr>
              <w:t>2</w:t>
            </w:r>
          </w:p>
        </w:tc>
        <w:tc>
          <w:tcPr>
            <w:tcW w:w="987" w:type="dxa"/>
            <w:vAlign w:val="center"/>
          </w:tcPr>
          <w:p w14:paraId="3530D515"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tcPr>
          <w:p w14:paraId="2D6B4FC3" w14:textId="77777777" w:rsidR="00B049AC" w:rsidRPr="00C87B0D" w:rsidRDefault="00B049AC" w:rsidP="002978C5">
            <w:pPr>
              <w:spacing w:line="225" w:lineRule="auto"/>
              <w:rPr>
                <w:color w:val="000000"/>
                <w:lang w:val="en-GB"/>
              </w:rPr>
            </w:pPr>
            <w:r w:rsidRPr="00C87B0D">
              <w:rPr>
                <w:color w:val="000000"/>
                <w:lang w:val="en-GB"/>
              </w:rPr>
              <w:t>2</w:t>
            </w:r>
          </w:p>
        </w:tc>
        <w:tc>
          <w:tcPr>
            <w:tcW w:w="2039" w:type="dxa"/>
            <w:vAlign w:val="center"/>
          </w:tcPr>
          <w:p w14:paraId="08DFAA1C" w14:textId="77777777" w:rsidR="00B049AC" w:rsidRPr="00C87B0D" w:rsidRDefault="00B049AC" w:rsidP="002978C5">
            <w:pPr>
              <w:spacing w:line="225" w:lineRule="auto"/>
              <w:rPr>
                <w:color w:val="000000"/>
                <w:lang w:val="en-GB"/>
              </w:rPr>
            </w:pPr>
          </w:p>
        </w:tc>
      </w:tr>
      <w:tr w:rsidR="00B049AC" w:rsidRPr="00C87B0D" w14:paraId="509276D0" w14:textId="77777777" w:rsidTr="002978C5">
        <w:trPr>
          <w:trHeight w:val="197"/>
        </w:trPr>
        <w:tc>
          <w:tcPr>
            <w:tcW w:w="793" w:type="dxa"/>
            <w:vMerge/>
            <w:vAlign w:val="center"/>
          </w:tcPr>
          <w:p w14:paraId="601200BA" w14:textId="77777777" w:rsidR="00B049AC" w:rsidRPr="00C87B0D" w:rsidRDefault="00B049AC" w:rsidP="002978C5">
            <w:pPr>
              <w:spacing w:line="225" w:lineRule="auto"/>
              <w:jc w:val="center"/>
              <w:rPr>
                <w:color w:val="000000"/>
                <w:lang w:val="en-GB"/>
              </w:rPr>
            </w:pPr>
          </w:p>
        </w:tc>
        <w:tc>
          <w:tcPr>
            <w:tcW w:w="1341" w:type="dxa"/>
            <w:vMerge/>
            <w:vAlign w:val="center"/>
          </w:tcPr>
          <w:p w14:paraId="2DB2BD62" w14:textId="77777777" w:rsidR="00B049AC" w:rsidRPr="00C87B0D" w:rsidRDefault="00B049AC" w:rsidP="002978C5">
            <w:pPr>
              <w:spacing w:line="225" w:lineRule="auto"/>
              <w:rPr>
                <w:color w:val="000000"/>
              </w:rPr>
            </w:pPr>
          </w:p>
        </w:tc>
        <w:tc>
          <w:tcPr>
            <w:tcW w:w="978" w:type="dxa"/>
            <w:vAlign w:val="center"/>
          </w:tcPr>
          <w:p w14:paraId="3D181BF6" w14:textId="77777777" w:rsidR="00B049AC" w:rsidRPr="00C87B0D" w:rsidRDefault="00B049AC" w:rsidP="002978C5">
            <w:pPr>
              <w:spacing w:line="225" w:lineRule="auto"/>
              <w:rPr>
                <w:b/>
                <w:color w:val="000000"/>
                <w:lang w:val="en-GB"/>
              </w:rPr>
            </w:pPr>
            <w:r w:rsidRPr="00C87B0D">
              <w:rPr>
                <w:b/>
                <w:color w:val="000000"/>
                <w:lang w:val="en-GB"/>
              </w:rPr>
              <w:t>50 *</w:t>
            </w:r>
          </w:p>
        </w:tc>
        <w:tc>
          <w:tcPr>
            <w:tcW w:w="987" w:type="dxa"/>
            <w:vAlign w:val="center"/>
          </w:tcPr>
          <w:p w14:paraId="60F59185" w14:textId="77777777" w:rsidR="00B049AC" w:rsidRPr="00C87B0D" w:rsidRDefault="00B049AC" w:rsidP="002978C5">
            <w:pPr>
              <w:spacing w:line="225" w:lineRule="auto"/>
              <w:rPr>
                <w:b/>
                <w:color w:val="000000"/>
                <w:lang w:val="en-GB"/>
              </w:rPr>
            </w:pPr>
            <w:r w:rsidRPr="00C87B0D">
              <w:rPr>
                <w:b/>
                <w:color w:val="000000"/>
                <w:lang w:val="en-GB"/>
              </w:rPr>
              <w:t>500</w:t>
            </w:r>
          </w:p>
        </w:tc>
        <w:tc>
          <w:tcPr>
            <w:tcW w:w="861" w:type="dxa"/>
            <w:vAlign w:val="center"/>
          </w:tcPr>
          <w:p w14:paraId="47DC7D66" w14:textId="77777777" w:rsidR="00B049AC" w:rsidRPr="00C87B0D" w:rsidRDefault="00B049AC" w:rsidP="002978C5">
            <w:pPr>
              <w:spacing w:line="225" w:lineRule="auto"/>
              <w:rPr>
                <w:b/>
                <w:color w:val="000000"/>
                <w:lang w:val="en-GB"/>
              </w:rPr>
            </w:pPr>
            <w:r w:rsidRPr="00C87B0D">
              <w:rPr>
                <w:b/>
                <w:color w:val="000000"/>
                <w:lang w:val="en-GB"/>
              </w:rPr>
              <w:t>2</w:t>
            </w:r>
          </w:p>
        </w:tc>
        <w:tc>
          <w:tcPr>
            <w:tcW w:w="987" w:type="dxa"/>
            <w:vAlign w:val="center"/>
          </w:tcPr>
          <w:p w14:paraId="70C382F9" w14:textId="77777777" w:rsidR="00B049AC" w:rsidRPr="00C87B0D" w:rsidRDefault="00B049AC" w:rsidP="002978C5">
            <w:pPr>
              <w:spacing w:line="225" w:lineRule="auto"/>
              <w:rPr>
                <w:b/>
                <w:color w:val="000000"/>
                <w:lang w:val="en-GB"/>
              </w:rPr>
            </w:pPr>
            <w:r w:rsidRPr="00C87B0D">
              <w:rPr>
                <w:b/>
                <w:color w:val="000000"/>
                <w:lang w:val="en-GB"/>
              </w:rPr>
              <w:t>1</w:t>
            </w:r>
          </w:p>
        </w:tc>
        <w:tc>
          <w:tcPr>
            <w:tcW w:w="924" w:type="dxa"/>
            <w:vAlign w:val="center"/>
          </w:tcPr>
          <w:p w14:paraId="17849141" w14:textId="77777777" w:rsidR="00B049AC" w:rsidRPr="00C87B0D" w:rsidRDefault="00B049AC" w:rsidP="002978C5">
            <w:pPr>
              <w:spacing w:line="225" w:lineRule="auto"/>
              <w:rPr>
                <w:b/>
                <w:color w:val="000000"/>
                <w:lang w:val="en-GB"/>
              </w:rPr>
            </w:pPr>
            <w:r w:rsidRPr="00C87B0D">
              <w:rPr>
                <w:b/>
                <w:color w:val="000000"/>
                <w:lang w:val="en-GB"/>
              </w:rPr>
              <w:t>2</w:t>
            </w:r>
          </w:p>
        </w:tc>
        <w:tc>
          <w:tcPr>
            <w:tcW w:w="2039" w:type="dxa"/>
            <w:vAlign w:val="center"/>
          </w:tcPr>
          <w:p w14:paraId="53C53BC2" w14:textId="77777777" w:rsidR="00B049AC" w:rsidRPr="00C87B0D" w:rsidRDefault="00B049AC" w:rsidP="002978C5">
            <w:pPr>
              <w:spacing w:line="225" w:lineRule="auto"/>
              <w:rPr>
                <w:color w:val="000000"/>
                <w:lang w:val="en-GB"/>
              </w:rPr>
            </w:pPr>
          </w:p>
        </w:tc>
      </w:tr>
      <w:tr w:rsidR="00B049AC" w:rsidRPr="00C87B0D" w14:paraId="2F63AA35" w14:textId="77777777" w:rsidTr="002978C5">
        <w:trPr>
          <w:trHeight w:val="197"/>
        </w:trPr>
        <w:tc>
          <w:tcPr>
            <w:tcW w:w="793" w:type="dxa"/>
            <w:vMerge/>
            <w:vAlign w:val="center"/>
          </w:tcPr>
          <w:p w14:paraId="1DE4F4A3" w14:textId="77777777" w:rsidR="00B049AC" w:rsidRPr="00C87B0D" w:rsidRDefault="00B049AC" w:rsidP="002978C5">
            <w:pPr>
              <w:spacing w:line="225" w:lineRule="auto"/>
              <w:jc w:val="center"/>
              <w:rPr>
                <w:color w:val="000000"/>
                <w:lang w:val="en-GB"/>
              </w:rPr>
            </w:pPr>
          </w:p>
        </w:tc>
        <w:tc>
          <w:tcPr>
            <w:tcW w:w="1341" w:type="dxa"/>
            <w:vMerge w:val="restart"/>
            <w:vAlign w:val="center"/>
          </w:tcPr>
          <w:p w14:paraId="7389DA58" w14:textId="77777777" w:rsidR="00B049AC" w:rsidRPr="00C87B0D" w:rsidRDefault="00B049AC" w:rsidP="002978C5">
            <w:pPr>
              <w:spacing w:line="225" w:lineRule="auto"/>
              <w:rPr>
                <w:color w:val="000000"/>
              </w:rPr>
            </w:pPr>
            <w:r w:rsidRPr="00C87B0D">
              <w:rPr>
                <w:color w:val="000000"/>
              </w:rPr>
              <w:t>87P11010</w:t>
            </w:r>
          </w:p>
          <w:p w14:paraId="0A8A469A" w14:textId="77777777" w:rsidR="00B049AC" w:rsidRPr="00C87B0D" w:rsidRDefault="00B049AC" w:rsidP="002978C5">
            <w:pPr>
              <w:spacing w:line="225" w:lineRule="auto"/>
              <w:rPr>
                <w:color w:val="000000"/>
              </w:rPr>
            </w:pPr>
            <w:r w:rsidRPr="00C87B0D">
              <w:rPr>
                <w:color w:val="000000"/>
              </w:rPr>
              <w:t>87P02010</w:t>
            </w:r>
          </w:p>
        </w:tc>
        <w:tc>
          <w:tcPr>
            <w:tcW w:w="978" w:type="dxa"/>
            <w:vAlign w:val="center"/>
            <w:hideMark/>
          </w:tcPr>
          <w:p w14:paraId="75C33352" w14:textId="77777777" w:rsidR="00B049AC" w:rsidRPr="00C87B0D" w:rsidRDefault="00B049AC" w:rsidP="002978C5">
            <w:pPr>
              <w:spacing w:line="225" w:lineRule="auto"/>
              <w:rPr>
                <w:color w:val="000000"/>
                <w:lang w:val="en-GB"/>
              </w:rPr>
            </w:pPr>
            <w:r w:rsidRPr="00C87B0D">
              <w:rPr>
                <w:color w:val="000000"/>
                <w:lang w:val="en-GB"/>
              </w:rPr>
              <w:t>100</w:t>
            </w:r>
          </w:p>
        </w:tc>
        <w:tc>
          <w:tcPr>
            <w:tcW w:w="987" w:type="dxa"/>
            <w:vAlign w:val="center"/>
            <w:hideMark/>
          </w:tcPr>
          <w:p w14:paraId="5C94C587"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hideMark/>
          </w:tcPr>
          <w:p w14:paraId="526AA5E2"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hideMark/>
          </w:tcPr>
          <w:p w14:paraId="606AA0C6" w14:textId="77777777" w:rsidR="00B049AC" w:rsidRPr="00C87B0D" w:rsidRDefault="00B049AC" w:rsidP="002978C5">
            <w:pPr>
              <w:spacing w:line="225" w:lineRule="auto"/>
              <w:rPr>
                <w:color w:val="000000"/>
                <w:lang w:val="en-GB"/>
              </w:rPr>
            </w:pPr>
            <w:r w:rsidRPr="00C87B0D">
              <w:rPr>
                <w:color w:val="000000"/>
                <w:lang w:val="en-GB"/>
              </w:rPr>
              <w:t>2</w:t>
            </w:r>
          </w:p>
        </w:tc>
        <w:tc>
          <w:tcPr>
            <w:tcW w:w="924" w:type="dxa"/>
            <w:vAlign w:val="center"/>
            <w:hideMark/>
          </w:tcPr>
          <w:p w14:paraId="75A6A551"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hideMark/>
          </w:tcPr>
          <w:p w14:paraId="15210904"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084AAFEC" w14:textId="77777777" w:rsidTr="002978C5">
        <w:trPr>
          <w:trHeight w:val="197"/>
        </w:trPr>
        <w:tc>
          <w:tcPr>
            <w:tcW w:w="0" w:type="auto"/>
            <w:vMerge/>
            <w:vAlign w:val="center"/>
            <w:hideMark/>
          </w:tcPr>
          <w:p w14:paraId="1D857F3C" w14:textId="77777777" w:rsidR="00B049AC" w:rsidRPr="00C87B0D" w:rsidRDefault="00B049AC" w:rsidP="002978C5">
            <w:pPr>
              <w:rPr>
                <w:color w:val="000000"/>
                <w:lang w:val="en-GB"/>
              </w:rPr>
            </w:pPr>
          </w:p>
        </w:tc>
        <w:tc>
          <w:tcPr>
            <w:tcW w:w="0" w:type="auto"/>
            <w:vMerge/>
            <w:vAlign w:val="center"/>
          </w:tcPr>
          <w:p w14:paraId="256EDB51" w14:textId="77777777" w:rsidR="00B049AC" w:rsidRPr="00C87B0D" w:rsidRDefault="00B049AC" w:rsidP="002978C5">
            <w:pPr>
              <w:rPr>
                <w:color w:val="000000"/>
              </w:rPr>
            </w:pPr>
          </w:p>
        </w:tc>
        <w:tc>
          <w:tcPr>
            <w:tcW w:w="978" w:type="dxa"/>
            <w:vAlign w:val="center"/>
            <w:hideMark/>
          </w:tcPr>
          <w:p w14:paraId="28E086F2" w14:textId="77777777" w:rsidR="00B049AC" w:rsidRPr="00C87B0D" w:rsidRDefault="00B049AC" w:rsidP="002978C5">
            <w:pPr>
              <w:spacing w:line="225" w:lineRule="auto"/>
              <w:rPr>
                <w:color w:val="000000"/>
                <w:lang w:val="en-GB"/>
              </w:rPr>
            </w:pPr>
            <w:r w:rsidRPr="00C87B0D">
              <w:rPr>
                <w:color w:val="000000"/>
                <w:lang w:val="en-GB"/>
              </w:rPr>
              <w:t>100</w:t>
            </w:r>
          </w:p>
        </w:tc>
        <w:tc>
          <w:tcPr>
            <w:tcW w:w="987" w:type="dxa"/>
            <w:vAlign w:val="center"/>
            <w:hideMark/>
          </w:tcPr>
          <w:p w14:paraId="48A5C78F" w14:textId="77777777" w:rsidR="00B049AC" w:rsidRPr="00C87B0D" w:rsidRDefault="00B049AC" w:rsidP="002978C5">
            <w:pPr>
              <w:spacing w:line="225" w:lineRule="auto"/>
              <w:rPr>
                <w:color w:val="000000"/>
                <w:lang w:val="en-GB"/>
              </w:rPr>
            </w:pPr>
            <w:r w:rsidRPr="00C87B0D">
              <w:rPr>
                <w:color w:val="000000"/>
                <w:lang w:val="en-GB"/>
              </w:rPr>
              <w:t>1000</w:t>
            </w:r>
          </w:p>
        </w:tc>
        <w:tc>
          <w:tcPr>
            <w:tcW w:w="861" w:type="dxa"/>
            <w:vAlign w:val="center"/>
            <w:hideMark/>
          </w:tcPr>
          <w:p w14:paraId="1AE58408" w14:textId="77777777" w:rsidR="00B049AC" w:rsidRPr="00C87B0D" w:rsidRDefault="00B049AC" w:rsidP="002978C5">
            <w:pPr>
              <w:spacing w:line="225" w:lineRule="auto"/>
              <w:rPr>
                <w:color w:val="000000"/>
                <w:lang w:val="en-GB"/>
              </w:rPr>
            </w:pPr>
            <w:r w:rsidRPr="00C87B0D">
              <w:rPr>
                <w:color w:val="000000"/>
                <w:lang w:val="en-GB"/>
              </w:rPr>
              <w:t>2</w:t>
            </w:r>
          </w:p>
        </w:tc>
        <w:tc>
          <w:tcPr>
            <w:tcW w:w="987" w:type="dxa"/>
            <w:vAlign w:val="center"/>
            <w:hideMark/>
          </w:tcPr>
          <w:p w14:paraId="7206DA87"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hideMark/>
          </w:tcPr>
          <w:p w14:paraId="0BFA7305"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221B319A" w14:textId="77777777" w:rsidR="00B049AC" w:rsidRPr="00C87B0D" w:rsidRDefault="00B049AC" w:rsidP="002978C5">
            <w:pPr>
              <w:spacing w:line="225" w:lineRule="auto"/>
              <w:rPr>
                <w:color w:val="000000"/>
                <w:lang w:val="en-GB"/>
              </w:rPr>
            </w:pPr>
          </w:p>
        </w:tc>
      </w:tr>
      <w:tr w:rsidR="00B049AC" w:rsidRPr="00C87B0D" w14:paraId="14D94864" w14:textId="77777777" w:rsidTr="002978C5">
        <w:trPr>
          <w:trHeight w:val="249"/>
        </w:trPr>
        <w:tc>
          <w:tcPr>
            <w:tcW w:w="0" w:type="auto"/>
            <w:vMerge/>
            <w:vAlign w:val="center"/>
            <w:hideMark/>
          </w:tcPr>
          <w:p w14:paraId="344BB572" w14:textId="77777777" w:rsidR="00B049AC" w:rsidRPr="00C87B0D" w:rsidRDefault="00B049AC" w:rsidP="002978C5">
            <w:pPr>
              <w:rPr>
                <w:color w:val="000000"/>
                <w:lang w:val="en-GB"/>
              </w:rPr>
            </w:pPr>
          </w:p>
        </w:tc>
        <w:tc>
          <w:tcPr>
            <w:tcW w:w="1341" w:type="dxa"/>
            <w:vMerge w:val="restart"/>
            <w:vAlign w:val="center"/>
          </w:tcPr>
          <w:p w14:paraId="577C9F8B" w14:textId="77777777" w:rsidR="00B049AC" w:rsidRPr="00C87B0D" w:rsidRDefault="00B049AC" w:rsidP="002978C5">
            <w:pPr>
              <w:spacing w:line="225" w:lineRule="auto"/>
              <w:rPr>
                <w:color w:val="000000"/>
              </w:rPr>
            </w:pPr>
            <w:r w:rsidRPr="00C87B0D">
              <w:rPr>
                <w:color w:val="000000"/>
              </w:rPr>
              <w:t>87P11020</w:t>
            </w:r>
          </w:p>
          <w:p w14:paraId="63017C1F" w14:textId="77777777" w:rsidR="00B049AC" w:rsidRPr="00C87B0D" w:rsidRDefault="00B049AC" w:rsidP="002978C5">
            <w:pPr>
              <w:spacing w:line="225" w:lineRule="auto"/>
              <w:rPr>
                <w:color w:val="000000"/>
              </w:rPr>
            </w:pPr>
            <w:r w:rsidRPr="00C87B0D">
              <w:rPr>
                <w:color w:val="000000"/>
              </w:rPr>
              <w:t>87P02020</w:t>
            </w:r>
          </w:p>
        </w:tc>
        <w:tc>
          <w:tcPr>
            <w:tcW w:w="978" w:type="dxa"/>
            <w:vAlign w:val="center"/>
            <w:hideMark/>
          </w:tcPr>
          <w:p w14:paraId="4B03AF4A" w14:textId="77777777" w:rsidR="00B049AC" w:rsidRPr="00C87B0D" w:rsidRDefault="00B049AC" w:rsidP="002978C5">
            <w:pPr>
              <w:spacing w:line="225" w:lineRule="auto"/>
              <w:rPr>
                <w:color w:val="000000"/>
                <w:lang w:val="en-GB"/>
              </w:rPr>
            </w:pPr>
            <w:r w:rsidRPr="00C87B0D">
              <w:rPr>
                <w:color w:val="000000"/>
                <w:lang w:val="en-GB"/>
              </w:rPr>
              <w:t>200</w:t>
            </w:r>
          </w:p>
        </w:tc>
        <w:tc>
          <w:tcPr>
            <w:tcW w:w="987" w:type="dxa"/>
            <w:vAlign w:val="center"/>
            <w:hideMark/>
          </w:tcPr>
          <w:p w14:paraId="676897A7"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hideMark/>
          </w:tcPr>
          <w:p w14:paraId="328EBF7B"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hideMark/>
          </w:tcPr>
          <w:p w14:paraId="2954950C" w14:textId="77777777" w:rsidR="00B049AC" w:rsidRPr="00C87B0D" w:rsidRDefault="00B049AC" w:rsidP="002978C5">
            <w:pPr>
              <w:spacing w:line="225" w:lineRule="auto"/>
              <w:rPr>
                <w:color w:val="000000"/>
                <w:lang w:val="en-GB"/>
              </w:rPr>
            </w:pPr>
            <w:r w:rsidRPr="00C87B0D">
              <w:rPr>
                <w:color w:val="000000"/>
                <w:lang w:val="en-GB"/>
              </w:rPr>
              <w:t>2</w:t>
            </w:r>
          </w:p>
        </w:tc>
        <w:tc>
          <w:tcPr>
            <w:tcW w:w="924" w:type="dxa"/>
            <w:vAlign w:val="center"/>
            <w:hideMark/>
          </w:tcPr>
          <w:p w14:paraId="2CE6AC27"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hideMark/>
          </w:tcPr>
          <w:p w14:paraId="28670FE3"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065BAB72" w14:textId="77777777" w:rsidTr="002978C5">
        <w:trPr>
          <w:trHeight w:val="147"/>
        </w:trPr>
        <w:tc>
          <w:tcPr>
            <w:tcW w:w="0" w:type="auto"/>
            <w:vMerge/>
            <w:vAlign w:val="center"/>
            <w:hideMark/>
          </w:tcPr>
          <w:p w14:paraId="6EBADE65" w14:textId="77777777" w:rsidR="00B049AC" w:rsidRPr="00C87B0D" w:rsidRDefault="00B049AC" w:rsidP="002978C5">
            <w:pPr>
              <w:rPr>
                <w:color w:val="000000"/>
                <w:lang w:val="en-GB"/>
              </w:rPr>
            </w:pPr>
          </w:p>
        </w:tc>
        <w:tc>
          <w:tcPr>
            <w:tcW w:w="0" w:type="auto"/>
            <w:vMerge/>
            <w:vAlign w:val="center"/>
          </w:tcPr>
          <w:p w14:paraId="11F2C021" w14:textId="77777777" w:rsidR="00B049AC" w:rsidRPr="00C87B0D" w:rsidRDefault="00B049AC" w:rsidP="002978C5">
            <w:pPr>
              <w:rPr>
                <w:color w:val="000000"/>
              </w:rPr>
            </w:pPr>
          </w:p>
        </w:tc>
        <w:tc>
          <w:tcPr>
            <w:tcW w:w="978" w:type="dxa"/>
            <w:vAlign w:val="center"/>
            <w:hideMark/>
          </w:tcPr>
          <w:p w14:paraId="28C17A25" w14:textId="77777777" w:rsidR="00B049AC" w:rsidRPr="00C87B0D" w:rsidRDefault="00B049AC" w:rsidP="002978C5">
            <w:pPr>
              <w:spacing w:line="225" w:lineRule="auto"/>
              <w:rPr>
                <w:color w:val="000000"/>
                <w:lang w:val="en-GB"/>
              </w:rPr>
            </w:pPr>
            <w:r w:rsidRPr="00C87B0D">
              <w:rPr>
                <w:color w:val="000000"/>
                <w:lang w:val="en-GB"/>
              </w:rPr>
              <w:t>200</w:t>
            </w:r>
          </w:p>
        </w:tc>
        <w:tc>
          <w:tcPr>
            <w:tcW w:w="987" w:type="dxa"/>
            <w:vAlign w:val="center"/>
            <w:hideMark/>
          </w:tcPr>
          <w:p w14:paraId="2177B436" w14:textId="77777777" w:rsidR="00B049AC" w:rsidRPr="00C87B0D" w:rsidRDefault="00B049AC" w:rsidP="002978C5">
            <w:pPr>
              <w:spacing w:line="225" w:lineRule="auto"/>
              <w:rPr>
                <w:color w:val="000000"/>
                <w:lang w:val="en-GB"/>
              </w:rPr>
            </w:pPr>
            <w:r w:rsidRPr="00C87B0D">
              <w:rPr>
                <w:color w:val="000000"/>
                <w:lang w:val="en-GB"/>
              </w:rPr>
              <w:t>1000</w:t>
            </w:r>
          </w:p>
        </w:tc>
        <w:tc>
          <w:tcPr>
            <w:tcW w:w="861" w:type="dxa"/>
            <w:vAlign w:val="center"/>
            <w:hideMark/>
          </w:tcPr>
          <w:p w14:paraId="08493C22" w14:textId="77777777" w:rsidR="00B049AC" w:rsidRPr="00C87B0D" w:rsidRDefault="00B049AC" w:rsidP="002978C5">
            <w:pPr>
              <w:spacing w:line="225" w:lineRule="auto"/>
              <w:rPr>
                <w:color w:val="000000"/>
                <w:lang w:val="en-GB"/>
              </w:rPr>
            </w:pPr>
            <w:r w:rsidRPr="00C87B0D">
              <w:rPr>
                <w:color w:val="000000"/>
                <w:lang w:val="en-GB"/>
              </w:rPr>
              <w:t>2</w:t>
            </w:r>
          </w:p>
        </w:tc>
        <w:tc>
          <w:tcPr>
            <w:tcW w:w="987" w:type="dxa"/>
            <w:vAlign w:val="center"/>
            <w:hideMark/>
          </w:tcPr>
          <w:p w14:paraId="7C94A6E2"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hideMark/>
          </w:tcPr>
          <w:p w14:paraId="6DD337B1"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5B0C6A6D" w14:textId="77777777" w:rsidR="00B049AC" w:rsidRPr="00C87B0D" w:rsidRDefault="00B049AC" w:rsidP="002978C5">
            <w:pPr>
              <w:spacing w:line="225" w:lineRule="auto"/>
              <w:rPr>
                <w:color w:val="000000"/>
                <w:lang w:val="en-GB"/>
              </w:rPr>
            </w:pPr>
          </w:p>
        </w:tc>
      </w:tr>
      <w:tr w:rsidR="00B049AC" w:rsidRPr="00C87B0D" w14:paraId="1435DAA2" w14:textId="77777777" w:rsidTr="002978C5">
        <w:trPr>
          <w:trHeight w:val="255"/>
        </w:trPr>
        <w:tc>
          <w:tcPr>
            <w:tcW w:w="0" w:type="auto"/>
            <w:vMerge/>
            <w:vAlign w:val="center"/>
            <w:hideMark/>
          </w:tcPr>
          <w:p w14:paraId="05CCF1B6" w14:textId="77777777" w:rsidR="00B049AC" w:rsidRPr="00C87B0D" w:rsidRDefault="00B049AC" w:rsidP="002978C5">
            <w:pPr>
              <w:rPr>
                <w:color w:val="000000"/>
                <w:lang w:val="en-GB"/>
              </w:rPr>
            </w:pPr>
          </w:p>
        </w:tc>
        <w:tc>
          <w:tcPr>
            <w:tcW w:w="1341" w:type="dxa"/>
            <w:vMerge w:val="restart"/>
            <w:vAlign w:val="center"/>
          </w:tcPr>
          <w:p w14:paraId="2261768F" w14:textId="77777777" w:rsidR="00B049AC" w:rsidRPr="00C87B0D" w:rsidRDefault="00B049AC" w:rsidP="002978C5">
            <w:pPr>
              <w:spacing w:line="225" w:lineRule="auto"/>
              <w:rPr>
                <w:color w:val="000000"/>
              </w:rPr>
            </w:pPr>
            <w:r w:rsidRPr="00C87B0D">
              <w:rPr>
                <w:color w:val="000000"/>
              </w:rPr>
              <w:t>87P11025</w:t>
            </w:r>
          </w:p>
          <w:p w14:paraId="100E2292" w14:textId="77777777" w:rsidR="00B049AC" w:rsidRPr="00C87B0D" w:rsidRDefault="00B049AC" w:rsidP="002978C5">
            <w:pPr>
              <w:spacing w:line="225" w:lineRule="auto"/>
              <w:rPr>
                <w:color w:val="000000"/>
              </w:rPr>
            </w:pPr>
            <w:r w:rsidRPr="00C87B0D">
              <w:rPr>
                <w:color w:val="000000"/>
              </w:rPr>
              <w:t>87P02025</w:t>
            </w:r>
          </w:p>
        </w:tc>
        <w:tc>
          <w:tcPr>
            <w:tcW w:w="978" w:type="dxa"/>
            <w:vAlign w:val="center"/>
            <w:hideMark/>
          </w:tcPr>
          <w:p w14:paraId="0950ED9F" w14:textId="77777777" w:rsidR="00B049AC" w:rsidRPr="00C87B0D" w:rsidRDefault="00B049AC" w:rsidP="002978C5">
            <w:pPr>
              <w:spacing w:line="225" w:lineRule="auto"/>
              <w:rPr>
                <w:color w:val="000000"/>
                <w:lang w:val="en-GB"/>
              </w:rPr>
            </w:pPr>
            <w:r w:rsidRPr="00C87B0D">
              <w:rPr>
                <w:color w:val="000000"/>
                <w:lang w:val="en-GB"/>
              </w:rPr>
              <w:t>250</w:t>
            </w:r>
          </w:p>
        </w:tc>
        <w:tc>
          <w:tcPr>
            <w:tcW w:w="987" w:type="dxa"/>
            <w:vAlign w:val="center"/>
            <w:hideMark/>
          </w:tcPr>
          <w:p w14:paraId="00B8912E"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hideMark/>
          </w:tcPr>
          <w:p w14:paraId="43A64FD4"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hideMark/>
          </w:tcPr>
          <w:p w14:paraId="5E5141BF" w14:textId="77777777" w:rsidR="00B049AC" w:rsidRPr="00C87B0D" w:rsidRDefault="00B049AC" w:rsidP="002978C5">
            <w:pPr>
              <w:spacing w:line="225" w:lineRule="auto"/>
              <w:rPr>
                <w:color w:val="000000"/>
                <w:lang w:val="en-GB"/>
              </w:rPr>
            </w:pPr>
            <w:r w:rsidRPr="00C87B0D">
              <w:rPr>
                <w:color w:val="000000"/>
                <w:lang w:val="en-GB"/>
              </w:rPr>
              <w:t>2</w:t>
            </w:r>
          </w:p>
        </w:tc>
        <w:tc>
          <w:tcPr>
            <w:tcW w:w="924" w:type="dxa"/>
            <w:vAlign w:val="center"/>
            <w:hideMark/>
          </w:tcPr>
          <w:p w14:paraId="6E54177F"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hideMark/>
          </w:tcPr>
          <w:p w14:paraId="2B165E8C"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246CBE8A" w14:textId="77777777" w:rsidTr="002978C5">
        <w:trPr>
          <w:trHeight w:val="225"/>
        </w:trPr>
        <w:tc>
          <w:tcPr>
            <w:tcW w:w="0" w:type="auto"/>
            <w:vMerge/>
            <w:vAlign w:val="center"/>
            <w:hideMark/>
          </w:tcPr>
          <w:p w14:paraId="71112E0C" w14:textId="77777777" w:rsidR="00B049AC" w:rsidRPr="00C87B0D" w:rsidRDefault="00B049AC" w:rsidP="002978C5">
            <w:pPr>
              <w:rPr>
                <w:color w:val="000000"/>
                <w:lang w:val="en-GB"/>
              </w:rPr>
            </w:pPr>
          </w:p>
        </w:tc>
        <w:tc>
          <w:tcPr>
            <w:tcW w:w="0" w:type="auto"/>
            <w:vMerge/>
            <w:vAlign w:val="center"/>
          </w:tcPr>
          <w:p w14:paraId="3B208137" w14:textId="77777777" w:rsidR="00B049AC" w:rsidRPr="00C87B0D" w:rsidRDefault="00B049AC" w:rsidP="002978C5">
            <w:pPr>
              <w:rPr>
                <w:color w:val="000000"/>
              </w:rPr>
            </w:pPr>
          </w:p>
        </w:tc>
        <w:tc>
          <w:tcPr>
            <w:tcW w:w="978" w:type="dxa"/>
            <w:vAlign w:val="center"/>
            <w:hideMark/>
          </w:tcPr>
          <w:p w14:paraId="6909E263" w14:textId="77777777" w:rsidR="00B049AC" w:rsidRPr="00C87B0D" w:rsidRDefault="00B049AC" w:rsidP="002978C5">
            <w:pPr>
              <w:spacing w:line="225" w:lineRule="auto"/>
              <w:rPr>
                <w:color w:val="000000"/>
                <w:lang w:val="en-GB"/>
              </w:rPr>
            </w:pPr>
            <w:r w:rsidRPr="00C87B0D">
              <w:rPr>
                <w:color w:val="000000"/>
                <w:lang w:val="en-GB"/>
              </w:rPr>
              <w:t>250</w:t>
            </w:r>
          </w:p>
        </w:tc>
        <w:tc>
          <w:tcPr>
            <w:tcW w:w="987" w:type="dxa"/>
            <w:vAlign w:val="center"/>
            <w:hideMark/>
          </w:tcPr>
          <w:p w14:paraId="3B3ECDC7" w14:textId="77777777" w:rsidR="00B049AC" w:rsidRPr="00C87B0D" w:rsidRDefault="00B049AC" w:rsidP="002978C5">
            <w:pPr>
              <w:spacing w:line="225" w:lineRule="auto"/>
              <w:rPr>
                <w:color w:val="000000"/>
                <w:lang w:val="en-GB"/>
              </w:rPr>
            </w:pPr>
            <w:r w:rsidRPr="00C87B0D">
              <w:rPr>
                <w:color w:val="000000"/>
                <w:lang w:val="en-GB"/>
              </w:rPr>
              <w:t>1000</w:t>
            </w:r>
          </w:p>
        </w:tc>
        <w:tc>
          <w:tcPr>
            <w:tcW w:w="861" w:type="dxa"/>
            <w:vAlign w:val="center"/>
            <w:hideMark/>
          </w:tcPr>
          <w:p w14:paraId="73690EA7" w14:textId="77777777" w:rsidR="00B049AC" w:rsidRPr="00C87B0D" w:rsidRDefault="00B049AC" w:rsidP="002978C5">
            <w:pPr>
              <w:spacing w:line="225" w:lineRule="auto"/>
              <w:rPr>
                <w:color w:val="000000"/>
                <w:lang w:val="en-GB"/>
              </w:rPr>
            </w:pPr>
            <w:r w:rsidRPr="00C87B0D">
              <w:rPr>
                <w:color w:val="000000"/>
                <w:lang w:val="en-GB"/>
              </w:rPr>
              <w:t>2</w:t>
            </w:r>
          </w:p>
        </w:tc>
        <w:tc>
          <w:tcPr>
            <w:tcW w:w="987" w:type="dxa"/>
            <w:vAlign w:val="center"/>
            <w:hideMark/>
          </w:tcPr>
          <w:p w14:paraId="206401D3"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hideMark/>
          </w:tcPr>
          <w:p w14:paraId="37A6B785"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11DB482E" w14:textId="77777777" w:rsidR="00B049AC" w:rsidRPr="00C87B0D" w:rsidRDefault="00B049AC" w:rsidP="002978C5">
            <w:pPr>
              <w:spacing w:line="225" w:lineRule="auto"/>
              <w:rPr>
                <w:color w:val="000000"/>
                <w:lang w:val="en-GB"/>
              </w:rPr>
            </w:pPr>
          </w:p>
        </w:tc>
      </w:tr>
    </w:tbl>
    <w:p w14:paraId="7AD685F4" w14:textId="77777777" w:rsidR="00B049AC" w:rsidRDefault="00B049AC" w:rsidP="00B049AC">
      <w:r>
        <w:br w:type="page"/>
      </w:r>
    </w:p>
    <w:tbl>
      <w:tblPr>
        <w:tblpPr w:leftFromText="180" w:rightFromText="180" w:vertAnchor="text" w:tblpY="1"/>
        <w:tblOverlap w:val="neve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1648"/>
        <w:gridCol w:w="978"/>
        <w:gridCol w:w="987"/>
        <w:gridCol w:w="861"/>
        <w:gridCol w:w="987"/>
        <w:gridCol w:w="924"/>
        <w:gridCol w:w="2039"/>
      </w:tblGrid>
      <w:tr w:rsidR="00B049AC" w:rsidRPr="00C87B0D" w14:paraId="6825931B" w14:textId="77777777" w:rsidTr="002978C5">
        <w:trPr>
          <w:trHeight w:val="225"/>
        </w:trPr>
        <w:tc>
          <w:tcPr>
            <w:tcW w:w="0" w:type="auto"/>
            <w:vMerge w:val="restart"/>
            <w:vAlign w:val="center"/>
          </w:tcPr>
          <w:p w14:paraId="12DDC8F8" w14:textId="77777777" w:rsidR="00B049AC" w:rsidRPr="00C87B0D" w:rsidRDefault="00B049AC" w:rsidP="002978C5">
            <w:pPr>
              <w:spacing w:line="225" w:lineRule="auto"/>
              <w:jc w:val="center"/>
              <w:rPr>
                <w:color w:val="000000"/>
                <w:lang w:val="en-GB"/>
              </w:rPr>
            </w:pPr>
            <w:r w:rsidRPr="00C87B0D">
              <w:rPr>
                <w:color w:val="000000"/>
                <w:lang w:val="en-GB"/>
              </w:rPr>
              <w:t>3</w:t>
            </w:r>
          </w:p>
          <w:p w14:paraId="61739826" w14:textId="77777777" w:rsidR="00B049AC" w:rsidRPr="00C87B0D" w:rsidRDefault="00B049AC" w:rsidP="002978C5">
            <w:pPr>
              <w:spacing w:line="225" w:lineRule="auto"/>
              <w:jc w:val="center"/>
              <w:rPr>
                <w:color w:val="000000"/>
                <w:lang w:val="en-GB"/>
              </w:rPr>
            </w:pPr>
          </w:p>
        </w:tc>
        <w:tc>
          <w:tcPr>
            <w:tcW w:w="0" w:type="auto"/>
            <w:vMerge w:val="restart"/>
            <w:vAlign w:val="center"/>
          </w:tcPr>
          <w:p w14:paraId="2AA0E3A4" w14:textId="77777777" w:rsidR="00B049AC" w:rsidRPr="00C87B0D" w:rsidRDefault="00B049AC" w:rsidP="002978C5">
            <w:pPr>
              <w:spacing w:line="225" w:lineRule="auto"/>
              <w:rPr>
                <w:color w:val="000000"/>
              </w:rPr>
            </w:pPr>
            <w:r w:rsidRPr="00C87B0D">
              <w:rPr>
                <w:color w:val="000000"/>
              </w:rPr>
              <w:t>87P03010</w:t>
            </w:r>
          </w:p>
        </w:tc>
        <w:tc>
          <w:tcPr>
            <w:tcW w:w="978" w:type="dxa"/>
            <w:vAlign w:val="center"/>
          </w:tcPr>
          <w:p w14:paraId="7949CB63" w14:textId="77777777" w:rsidR="00B049AC" w:rsidRPr="00C87B0D" w:rsidRDefault="00B049AC" w:rsidP="002978C5">
            <w:pPr>
              <w:spacing w:line="225" w:lineRule="auto"/>
              <w:rPr>
                <w:color w:val="000000"/>
                <w:lang w:val="en-GB"/>
              </w:rPr>
            </w:pPr>
            <w:r w:rsidRPr="00C87B0D">
              <w:rPr>
                <w:color w:val="000000"/>
                <w:lang w:val="en-GB"/>
              </w:rPr>
              <w:t>100</w:t>
            </w:r>
          </w:p>
        </w:tc>
        <w:tc>
          <w:tcPr>
            <w:tcW w:w="987" w:type="dxa"/>
            <w:vAlign w:val="center"/>
          </w:tcPr>
          <w:p w14:paraId="1F0C99BD"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tcPr>
          <w:p w14:paraId="4172BC67"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tcPr>
          <w:p w14:paraId="69B2A5F7" w14:textId="77777777" w:rsidR="00B049AC" w:rsidRPr="00C87B0D" w:rsidRDefault="00B049AC" w:rsidP="002978C5">
            <w:pPr>
              <w:spacing w:line="225" w:lineRule="auto"/>
              <w:rPr>
                <w:color w:val="000000"/>
                <w:lang w:val="en-GB"/>
              </w:rPr>
            </w:pPr>
            <w:r w:rsidRPr="00C87B0D">
              <w:rPr>
                <w:color w:val="000000"/>
                <w:lang w:val="en-GB"/>
              </w:rPr>
              <w:t>3</w:t>
            </w:r>
          </w:p>
        </w:tc>
        <w:tc>
          <w:tcPr>
            <w:tcW w:w="924" w:type="dxa"/>
            <w:vAlign w:val="center"/>
          </w:tcPr>
          <w:p w14:paraId="0595D9D0"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60D1B54F"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4D856169" w14:textId="77777777" w:rsidTr="002978C5">
        <w:trPr>
          <w:trHeight w:val="225"/>
        </w:trPr>
        <w:tc>
          <w:tcPr>
            <w:tcW w:w="0" w:type="auto"/>
            <w:vMerge/>
            <w:vAlign w:val="center"/>
          </w:tcPr>
          <w:p w14:paraId="048952DF" w14:textId="77777777" w:rsidR="00B049AC" w:rsidRPr="00C87B0D" w:rsidRDefault="00B049AC" w:rsidP="002978C5">
            <w:pPr>
              <w:rPr>
                <w:color w:val="000000"/>
                <w:lang w:val="en-GB"/>
              </w:rPr>
            </w:pPr>
          </w:p>
        </w:tc>
        <w:tc>
          <w:tcPr>
            <w:tcW w:w="0" w:type="auto"/>
            <w:vMerge/>
            <w:vAlign w:val="center"/>
          </w:tcPr>
          <w:p w14:paraId="233CE33F" w14:textId="77777777" w:rsidR="00B049AC" w:rsidRPr="00C87B0D" w:rsidRDefault="00B049AC" w:rsidP="002978C5">
            <w:pPr>
              <w:rPr>
                <w:color w:val="000000"/>
              </w:rPr>
            </w:pPr>
          </w:p>
        </w:tc>
        <w:tc>
          <w:tcPr>
            <w:tcW w:w="978" w:type="dxa"/>
            <w:vAlign w:val="center"/>
          </w:tcPr>
          <w:p w14:paraId="71E69E22" w14:textId="77777777" w:rsidR="00B049AC" w:rsidRPr="00C87B0D" w:rsidRDefault="00B049AC" w:rsidP="002978C5">
            <w:pPr>
              <w:spacing w:line="225" w:lineRule="auto"/>
              <w:rPr>
                <w:color w:val="000000"/>
                <w:lang w:val="en-GB"/>
              </w:rPr>
            </w:pPr>
            <w:r w:rsidRPr="00C87B0D">
              <w:rPr>
                <w:color w:val="000000"/>
                <w:lang w:val="en-GB"/>
              </w:rPr>
              <w:t>100</w:t>
            </w:r>
          </w:p>
        </w:tc>
        <w:tc>
          <w:tcPr>
            <w:tcW w:w="987" w:type="dxa"/>
            <w:vAlign w:val="center"/>
          </w:tcPr>
          <w:p w14:paraId="374D6BAC" w14:textId="77777777" w:rsidR="00B049AC" w:rsidRPr="00C87B0D" w:rsidRDefault="00B049AC" w:rsidP="002978C5">
            <w:pPr>
              <w:spacing w:line="225" w:lineRule="auto"/>
              <w:rPr>
                <w:color w:val="000000"/>
                <w:lang w:val="en-GB"/>
              </w:rPr>
            </w:pPr>
            <w:r w:rsidRPr="00C87B0D">
              <w:rPr>
                <w:color w:val="000000"/>
                <w:lang w:val="en-GB"/>
              </w:rPr>
              <w:t>1000</w:t>
            </w:r>
          </w:p>
        </w:tc>
        <w:tc>
          <w:tcPr>
            <w:tcW w:w="861" w:type="dxa"/>
            <w:vAlign w:val="center"/>
          </w:tcPr>
          <w:p w14:paraId="30287FED" w14:textId="77777777" w:rsidR="00B049AC" w:rsidRPr="00C87B0D" w:rsidRDefault="00B049AC" w:rsidP="002978C5">
            <w:pPr>
              <w:spacing w:line="225" w:lineRule="auto"/>
              <w:rPr>
                <w:color w:val="000000"/>
                <w:lang w:val="en-GB"/>
              </w:rPr>
            </w:pPr>
            <w:r w:rsidRPr="00C87B0D">
              <w:rPr>
                <w:color w:val="000000"/>
                <w:lang w:val="en-GB"/>
              </w:rPr>
              <w:t>3</w:t>
            </w:r>
          </w:p>
        </w:tc>
        <w:tc>
          <w:tcPr>
            <w:tcW w:w="987" w:type="dxa"/>
            <w:vAlign w:val="center"/>
          </w:tcPr>
          <w:p w14:paraId="1CC063CB"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tcPr>
          <w:p w14:paraId="1BC11B2B"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5A3C11D8"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66FFCC02" w14:textId="77777777" w:rsidTr="002978C5">
        <w:trPr>
          <w:trHeight w:val="225"/>
        </w:trPr>
        <w:tc>
          <w:tcPr>
            <w:tcW w:w="0" w:type="auto"/>
            <w:vMerge/>
            <w:vAlign w:val="center"/>
          </w:tcPr>
          <w:p w14:paraId="10F6E019" w14:textId="77777777" w:rsidR="00B049AC" w:rsidRPr="00C87B0D" w:rsidRDefault="00B049AC" w:rsidP="002978C5">
            <w:pPr>
              <w:rPr>
                <w:color w:val="000000"/>
                <w:lang w:val="en-GB"/>
              </w:rPr>
            </w:pPr>
          </w:p>
        </w:tc>
        <w:tc>
          <w:tcPr>
            <w:tcW w:w="0" w:type="auto"/>
            <w:vMerge/>
            <w:vAlign w:val="center"/>
          </w:tcPr>
          <w:p w14:paraId="69FFE896" w14:textId="77777777" w:rsidR="00B049AC" w:rsidRPr="00C87B0D" w:rsidRDefault="00B049AC" w:rsidP="002978C5">
            <w:pPr>
              <w:rPr>
                <w:color w:val="000000"/>
              </w:rPr>
            </w:pPr>
          </w:p>
        </w:tc>
        <w:tc>
          <w:tcPr>
            <w:tcW w:w="978" w:type="dxa"/>
            <w:vAlign w:val="center"/>
          </w:tcPr>
          <w:p w14:paraId="198AA39A" w14:textId="77777777" w:rsidR="00B049AC" w:rsidRPr="00C87B0D" w:rsidRDefault="00B049AC" w:rsidP="002978C5">
            <w:pPr>
              <w:spacing w:line="225" w:lineRule="auto"/>
              <w:rPr>
                <w:color w:val="000000"/>
                <w:lang w:val="en-GB"/>
              </w:rPr>
            </w:pPr>
            <w:r w:rsidRPr="00C87B0D">
              <w:rPr>
                <w:color w:val="000000"/>
                <w:lang w:val="en-GB"/>
              </w:rPr>
              <w:t>100</w:t>
            </w:r>
          </w:p>
        </w:tc>
        <w:tc>
          <w:tcPr>
            <w:tcW w:w="987" w:type="dxa"/>
            <w:vAlign w:val="center"/>
          </w:tcPr>
          <w:p w14:paraId="76B30E01" w14:textId="77777777" w:rsidR="00B049AC" w:rsidRPr="00C87B0D" w:rsidRDefault="00B049AC" w:rsidP="002978C5">
            <w:pPr>
              <w:spacing w:line="225" w:lineRule="auto"/>
              <w:rPr>
                <w:color w:val="000000"/>
                <w:lang w:val="en-GB"/>
              </w:rPr>
            </w:pPr>
            <w:r w:rsidRPr="00C87B0D">
              <w:rPr>
                <w:color w:val="000000"/>
                <w:lang w:val="en-GB"/>
              </w:rPr>
              <w:t>1500</w:t>
            </w:r>
          </w:p>
        </w:tc>
        <w:tc>
          <w:tcPr>
            <w:tcW w:w="861" w:type="dxa"/>
            <w:vAlign w:val="center"/>
          </w:tcPr>
          <w:p w14:paraId="4E2D2C02" w14:textId="77777777" w:rsidR="00B049AC" w:rsidRPr="00C87B0D" w:rsidRDefault="00B049AC" w:rsidP="002978C5">
            <w:pPr>
              <w:spacing w:line="225" w:lineRule="auto"/>
              <w:rPr>
                <w:color w:val="000000"/>
                <w:lang w:val="en-GB"/>
              </w:rPr>
            </w:pPr>
            <w:r w:rsidRPr="00C87B0D">
              <w:rPr>
                <w:color w:val="000000"/>
                <w:lang w:val="en-GB"/>
              </w:rPr>
              <w:t>3</w:t>
            </w:r>
          </w:p>
        </w:tc>
        <w:tc>
          <w:tcPr>
            <w:tcW w:w="987" w:type="dxa"/>
            <w:vAlign w:val="center"/>
          </w:tcPr>
          <w:p w14:paraId="35FE1514"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tcPr>
          <w:p w14:paraId="6F7B7DA0"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6F8F4966" w14:textId="77777777" w:rsidR="00B049AC" w:rsidRPr="00C87B0D" w:rsidRDefault="00B049AC" w:rsidP="002978C5">
            <w:pPr>
              <w:spacing w:line="225" w:lineRule="auto"/>
              <w:rPr>
                <w:color w:val="000000"/>
                <w:lang w:val="en-GB"/>
              </w:rPr>
            </w:pPr>
          </w:p>
        </w:tc>
      </w:tr>
      <w:tr w:rsidR="00B049AC" w:rsidRPr="00C87B0D" w14:paraId="03BA7AA5" w14:textId="77777777" w:rsidTr="002978C5">
        <w:trPr>
          <w:trHeight w:val="225"/>
        </w:trPr>
        <w:tc>
          <w:tcPr>
            <w:tcW w:w="0" w:type="auto"/>
            <w:vMerge/>
            <w:vAlign w:val="center"/>
          </w:tcPr>
          <w:p w14:paraId="7E424F9A" w14:textId="77777777" w:rsidR="00B049AC" w:rsidRPr="00C87B0D" w:rsidRDefault="00B049AC" w:rsidP="002978C5">
            <w:pPr>
              <w:rPr>
                <w:color w:val="000000"/>
                <w:lang w:val="en-GB"/>
              </w:rPr>
            </w:pPr>
          </w:p>
        </w:tc>
        <w:tc>
          <w:tcPr>
            <w:tcW w:w="0" w:type="auto"/>
            <w:vMerge w:val="restart"/>
            <w:vAlign w:val="center"/>
          </w:tcPr>
          <w:p w14:paraId="50F4AFD8" w14:textId="77777777" w:rsidR="00B049AC" w:rsidRPr="00C87B0D" w:rsidRDefault="00B049AC" w:rsidP="002978C5">
            <w:pPr>
              <w:rPr>
                <w:color w:val="000000"/>
              </w:rPr>
            </w:pPr>
            <w:r w:rsidRPr="00C87B0D">
              <w:rPr>
                <w:color w:val="000000"/>
              </w:rPr>
              <w:t>87P03020</w:t>
            </w:r>
          </w:p>
        </w:tc>
        <w:tc>
          <w:tcPr>
            <w:tcW w:w="978" w:type="dxa"/>
            <w:vAlign w:val="center"/>
          </w:tcPr>
          <w:p w14:paraId="560AD6B2" w14:textId="77777777" w:rsidR="00B049AC" w:rsidRPr="00C87B0D" w:rsidRDefault="00B049AC" w:rsidP="002978C5">
            <w:pPr>
              <w:spacing w:line="225" w:lineRule="auto"/>
              <w:rPr>
                <w:color w:val="000000"/>
                <w:lang w:val="en-GB"/>
              </w:rPr>
            </w:pPr>
            <w:r w:rsidRPr="00C87B0D">
              <w:rPr>
                <w:color w:val="000000"/>
                <w:lang w:val="en-GB"/>
              </w:rPr>
              <w:t>200</w:t>
            </w:r>
          </w:p>
        </w:tc>
        <w:tc>
          <w:tcPr>
            <w:tcW w:w="987" w:type="dxa"/>
            <w:vAlign w:val="center"/>
          </w:tcPr>
          <w:p w14:paraId="78DB53B6"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tcPr>
          <w:p w14:paraId="11276049"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tcPr>
          <w:p w14:paraId="2EA58B0A" w14:textId="77777777" w:rsidR="00B049AC" w:rsidRPr="00C87B0D" w:rsidRDefault="00B049AC" w:rsidP="002978C5">
            <w:pPr>
              <w:spacing w:line="225" w:lineRule="auto"/>
              <w:rPr>
                <w:color w:val="000000"/>
                <w:lang w:val="en-GB"/>
              </w:rPr>
            </w:pPr>
            <w:r w:rsidRPr="00C87B0D">
              <w:rPr>
                <w:color w:val="000000"/>
                <w:lang w:val="en-GB"/>
              </w:rPr>
              <w:t>3</w:t>
            </w:r>
          </w:p>
        </w:tc>
        <w:tc>
          <w:tcPr>
            <w:tcW w:w="924" w:type="dxa"/>
            <w:vAlign w:val="center"/>
          </w:tcPr>
          <w:p w14:paraId="1FD3D327"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1C5854D0"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0D513A51" w14:textId="77777777" w:rsidTr="002978C5">
        <w:trPr>
          <w:trHeight w:val="225"/>
        </w:trPr>
        <w:tc>
          <w:tcPr>
            <w:tcW w:w="0" w:type="auto"/>
            <w:vMerge/>
            <w:vAlign w:val="center"/>
          </w:tcPr>
          <w:p w14:paraId="23FFBF92" w14:textId="77777777" w:rsidR="00B049AC" w:rsidRPr="00C87B0D" w:rsidRDefault="00B049AC" w:rsidP="002978C5">
            <w:pPr>
              <w:rPr>
                <w:color w:val="000000"/>
                <w:lang w:val="en-GB"/>
              </w:rPr>
            </w:pPr>
          </w:p>
        </w:tc>
        <w:tc>
          <w:tcPr>
            <w:tcW w:w="0" w:type="auto"/>
            <w:vMerge/>
            <w:vAlign w:val="center"/>
          </w:tcPr>
          <w:p w14:paraId="2564FD49" w14:textId="77777777" w:rsidR="00B049AC" w:rsidRPr="00C87B0D" w:rsidRDefault="00B049AC" w:rsidP="002978C5">
            <w:pPr>
              <w:rPr>
                <w:color w:val="000000"/>
              </w:rPr>
            </w:pPr>
          </w:p>
        </w:tc>
        <w:tc>
          <w:tcPr>
            <w:tcW w:w="978" w:type="dxa"/>
            <w:vAlign w:val="center"/>
          </w:tcPr>
          <w:p w14:paraId="2E55AAAB" w14:textId="77777777" w:rsidR="00B049AC" w:rsidRPr="00C87B0D" w:rsidRDefault="00B049AC" w:rsidP="002978C5">
            <w:pPr>
              <w:spacing w:line="225" w:lineRule="auto"/>
              <w:rPr>
                <w:color w:val="000000"/>
                <w:lang w:val="en-GB"/>
              </w:rPr>
            </w:pPr>
            <w:r w:rsidRPr="00C87B0D">
              <w:rPr>
                <w:color w:val="000000"/>
                <w:lang w:val="en-GB"/>
              </w:rPr>
              <w:t>200</w:t>
            </w:r>
          </w:p>
        </w:tc>
        <w:tc>
          <w:tcPr>
            <w:tcW w:w="987" w:type="dxa"/>
            <w:vAlign w:val="center"/>
          </w:tcPr>
          <w:p w14:paraId="27813119" w14:textId="77777777" w:rsidR="00B049AC" w:rsidRPr="00C87B0D" w:rsidRDefault="00B049AC" w:rsidP="002978C5">
            <w:pPr>
              <w:spacing w:line="225" w:lineRule="auto"/>
              <w:rPr>
                <w:color w:val="000000"/>
                <w:lang w:val="en-GB"/>
              </w:rPr>
            </w:pPr>
            <w:r w:rsidRPr="00C87B0D">
              <w:rPr>
                <w:color w:val="000000"/>
                <w:lang w:val="en-GB"/>
              </w:rPr>
              <w:t>1000</w:t>
            </w:r>
          </w:p>
        </w:tc>
        <w:tc>
          <w:tcPr>
            <w:tcW w:w="861" w:type="dxa"/>
            <w:vAlign w:val="center"/>
          </w:tcPr>
          <w:p w14:paraId="224550CB" w14:textId="77777777" w:rsidR="00B049AC" w:rsidRPr="00C87B0D" w:rsidRDefault="00B049AC" w:rsidP="002978C5">
            <w:pPr>
              <w:spacing w:line="225" w:lineRule="auto"/>
              <w:rPr>
                <w:color w:val="000000"/>
                <w:lang w:val="en-GB"/>
              </w:rPr>
            </w:pPr>
            <w:r w:rsidRPr="00C87B0D">
              <w:rPr>
                <w:color w:val="000000"/>
                <w:lang w:val="en-GB"/>
              </w:rPr>
              <w:t>3</w:t>
            </w:r>
          </w:p>
        </w:tc>
        <w:tc>
          <w:tcPr>
            <w:tcW w:w="987" w:type="dxa"/>
            <w:vAlign w:val="center"/>
          </w:tcPr>
          <w:p w14:paraId="583944E0"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tcPr>
          <w:p w14:paraId="28142A01"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289C4008"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1C9950EB" w14:textId="77777777" w:rsidTr="002978C5">
        <w:trPr>
          <w:trHeight w:val="225"/>
        </w:trPr>
        <w:tc>
          <w:tcPr>
            <w:tcW w:w="0" w:type="auto"/>
            <w:vMerge/>
            <w:vAlign w:val="center"/>
          </w:tcPr>
          <w:p w14:paraId="0036ECE0" w14:textId="77777777" w:rsidR="00B049AC" w:rsidRPr="00C87B0D" w:rsidRDefault="00B049AC" w:rsidP="002978C5">
            <w:pPr>
              <w:rPr>
                <w:color w:val="000000"/>
                <w:lang w:val="en-GB"/>
              </w:rPr>
            </w:pPr>
          </w:p>
        </w:tc>
        <w:tc>
          <w:tcPr>
            <w:tcW w:w="0" w:type="auto"/>
            <w:vMerge/>
            <w:vAlign w:val="center"/>
          </w:tcPr>
          <w:p w14:paraId="562A10BC" w14:textId="77777777" w:rsidR="00B049AC" w:rsidRPr="00C87B0D" w:rsidRDefault="00B049AC" w:rsidP="002978C5">
            <w:pPr>
              <w:rPr>
                <w:color w:val="000000"/>
              </w:rPr>
            </w:pPr>
          </w:p>
        </w:tc>
        <w:tc>
          <w:tcPr>
            <w:tcW w:w="978" w:type="dxa"/>
            <w:vAlign w:val="center"/>
          </w:tcPr>
          <w:p w14:paraId="26D0E174" w14:textId="77777777" w:rsidR="00B049AC" w:rsidRPr="00C87B0D" w:rsidRDefault="00B049AC" w:rsidP="002978C5">
            <w:pPr>
              <w:spacing w:line="225" w:lineRule="auto"/>
              <w:rPr>
                <w:color w:val="000000"/>
                <w:lang w:val="en-GB"/>
              </w:rPr>
            </w:pPr>
            <w:r w:rsidRPr="00C87B0D">
              <w:rPr>
                <w:color w:val="000000"/>
                <w:lang w:val="en-GB"/>
              </w:rPr>
              <w:t>200</w:t>
            </w:r>
          </w:p>
        </w:tc>
        <w:tc>
          <w:tcPr>
            <w:tcW w:w="987" w:type="dxa"/>
            <w:vAlign w:val="center"/>
          </w:tcPr>
          <w:p w14:paraId="3665E93F" w14:textId="77777777" w:rsidR="00B049AC" w:rsidRPr="00C87B0D" w:rsidRDefault="00B049AC" w:rsidP="002978C5">
            <w:pPr>
              <w:spacing w:line="225" w:lineRule="auto"/>
              <w:rPr>
                <w:color w:val="000000"/>
                <w:lang w:val="en-GB"/>
              </w:rPr>
            </w:pPr>
            <w:r w:rsidRPr="00C87B0D">
              <w:rPr>
                <w:color w:val="000000"/>
                <w:lang w:val="en-GB"/>
              </w:rPr>
              <w:t>1500</w:t>
            </w:r>
          </w:p>
        </w:tc>
        <w:tc>
          <w:tcPr>
            <w:tcW w:w="861" w:type="dxa"/>
            <w:vAlign w:val="center"/>
          </w:tcPr>
          <w:p w14:paraId="7EB1E203" w14:textId="77777777" w:rsidR="00B049AC" w:rsidRPr="00C87B0D" w:rsidRDefault="00B049AC" w:rsidP="002978C5">
            <w:pPr>
              <w:spacing w:line="225" w:lineRule="auto"/>
              <w:rPr>
                <w:color w:val="000000"/>
                <w:lang w:val="en-GB"/>
              </w:rPr>
            </w:pPr>
            <w:r w:rsidRPr="00C87B0D">
              <w:rPr>
                <w:color w:val="000000"/>
                <w:lang w:val="en-GB"/>
              </w:rPr>
              <w:t>3</w:t>
            </w:r>
          </w:p>
        </w:tc>
        <w:tc>
          <w:tcPr>
            <w:tcW w:w="987" w:type="dxa"/>
            <w:vAlign w:val="center"/>
          </w:tcPr>
          <w:p w14:paraId="09387BEA"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tcPr>
          <w:p w14:paraId="56F665FF"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45B3C4FF" w14:textId="77777777" w:rsidR="00B049AC" w:rsidRPr="00C87B0D" w:rsidRDefault="00B049AC" w:rsidP="002978C5">
            <w:pPr>
              <w:spacing w:line="225" w:lineRule="auto"/>
              <w:rPr>
                <w:color w:val="000000"/>
                <w:lang w:val="en-GB"/>
              </w:rPr>
            </w:pPr>
          </w:p>
        </w:tc>
      </w:tr>
      <w:tr w:rsidR="00B049AC" w:rsidRPr="00C87B0D" w14:paraId="74520837" w14:textId="77777777" w:rsidTr="002978C5">
        <w:trPr>
          <w:trHeight w:val="225"/>
        </w:trPr>
        <w:tc>
          <w:tcPr>
            <w:tcW w:w="0" w:type="auto"/>
            <w:vMerge/>
            <w:vAlign w:val="center"/>
          </w:tcPr>
          <w:p w14:paraId="40C1F886" w14:textId="77777777" w:rsidR="00B049AC" w:rsidRPr="00C87B0D" w:rsidRDefault="00B049AC" w:rsidP="002978C5">
            <w:pPr>
              <w:rPr>
                <w:color w:val="000000"/>
                <w:lang w:val="en-GB"/>
              </w:rPr>
            </w:pPr>
          </w:p>
        </w:tc>
        <w:tc>
          <w:tcPr>
            <w:tcW w:w="0" w:type="auto"/>
            <w:vMerge w:val="restart"/>
            <w:vAlign w:val="center"/>
          </w:tcPr>
          <w:p w14:paraId="6C680C83" w14:textId="77777777" w:rsidR="00B049AC" w:rsidRPr="00C87B0D" w:rsidRDefault="00B049AC" w:rsidP="002978C5">
            <w:pPr>
              <w:spacing w:line="225" w:lineRule="auto"/>
              <w:rPr>
                <w:color w:val="000000"/>
              </w:rPr>
            </w:pPr>
            <w:r w:rsidRPr="00C87B0D">
              <w:rPr>
                <w:color w:val="000000"/>
              </w:rPr>
              <w:t>87P03025</w:t>
            </w:r>
          </w:p>
        </w:tc>
        <w:tc>
          <w:tcPr>
            <w:tcW w:w="978" w:type="dxa"/>
            <w:vAlign w:val="center"/>
          </w:tcPr>
          <w:p w14:paraId="6EB4E3A4" w14:textId="77777777" w:rsidR="00B049AC" w:rsidRPr="00C87B0D" w:rsidRDefault="00B049AC" w:rsidP="002978C5">
            <w:pPr>
              <w:spacing w:line="225" w:lineRule="auto"/>
              <w:rPr>
                <w:color w:val="000000"/>
                <w:lang w:val="en-GB"/>
              </w:rPr>
            </w:pPr>
            <w:r w:rsidRPr="00C87B0D">
              <w:rPr>
                <w:color w:val="000000"/>
                <w:lang w:val="en-GB"/>
              </w:rPr>
              <w:t>250</w:t>
            </w:r>
          </w:p>
        </w:tc>
        <w:tc>
          <w:tcPr>
            <w:tcW w:w="987" w:type="dxa"/>
            <w:vAlign w:val="center"/>
          </w:tcPr>
          <w:p w14:paraId="2C8DF3B4"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tcPr>
          <w:p w14:paraId="5CCB143C"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tcPr>
          <w:p w14:paraId="75D42573" w14:textId="77777777" w:rsidR="00B049AC" w:rsidRPr="00C87B0D" w:rsidRDefault="00B049AC" w:rsidP="002978C5">
            <w:pPr>
              <w:spacing w:line="225" w:lineRule="auto"/>
              <w:rPr>
                <w:color w:val="000000"/>
                <w:lang w:val="en-GB"/>
              </w:rPr>
            </w:pPr>
            <w:r w:rsidRPr="00C87B0D">
              <w:rPr>
                <w:color w:val="000000"/>
                <w:lang w:val="en-GB"/>
              </w:rPr>
              <w:t>3</w:t>
            </w:r>
          </w:p>
        </w:tc>
        <w:tc>
          <w:tcPr>
            <w:tcW w:w="924" w:type="dxa"/>
            <w:vAlign w:val="center"/>
          </w:tcPr>
          <w:p w14:paraId="66AD9CF1"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2D6AC69C"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09F9D68E" w14:textId="77777777" w:rsidTr="002978C5">
        <w:trPr>
          <w:trHeight w:val="225"/>
        </w:trPr>
        <w:tc>
          <w:tcPr>
            <w:tcW w:w="0" w:type="auto"/>
            <w:vMerge/>
            <w:vAlign w:val="center"/>
          </w:tcPr>
          <w:p w14:paraId="0A121301" w14:textId="77777777" w:rsidR="00B049AC" w:rsidRPr="00C87B0D" w:rsidRDefault="00B049AC" w:rsidP="002978C5">
            <w:pPr>
              <w:rPr>
                <w:color w:val="000000"/>
                <w:lang w:val="en-GB"/>
              </w:rPr>
            </w:pPr>
          </w:p>
        </w:tc>
        <w:tc>
          <w:tcPr>
            <w:tcW w:w="0" w:type="auto"/>
            <w:vMerge/>
            <w:vAlign w:val="center"/>
          </w:tcPr>
          <w:p w14:paraId="726FCBED" w14:textId="77777777" w:rsidR="00B049AC" w:rsidRPr="00C87B0D" w:rsidRDefault="00B049AC" w:rsidP="002978C5">
            <w:pPr>
              <w:rPr>
                <w:color w:val="000000"/>
              </w:rPr>
            </w:pPr>
          </w:p>
        </w:tc>
        <w:tc>
          <w:tcPr>
            <w:tcW w:w="978" w:type="dxa"/>
            <w:vAlign w:val="center"/>
          </w:tcPr>
          <w:p w14:paraId="45EF36A3" w14:textId="77777777" w:rsidR="00B049AC" w:rsidRPr="00C87B0D" w:rsidRDefault="00B049AC" w:rsidP="002978C5">
            <w:pPr>
              <w:spacing w:line="225" w:lineRule="auto"/>
              <w:rPr>
                <w:color w:val="000000"/>
                <w:lang w:val="en-GB"/>
              </w:rPr>
            </w:pPr>
            <w:r w:rsidRPr="00C87B0D">
              <w:rPr>
                <w:color w:val="000000"/>
                <w:lang w:val="en-GB"/>
              </w:rPr>
              <w:t>250</w:t>
            </w:r>
          </w:p>
        </w:tc>
        <w:tc>
          <w:tcPr>
            <w:tcW w:w="987" w:type="dxa"/>
            <w:vAlign w:val="center"/>
          </w:tcPr>
          <w:p w14:paraId="050FE8A8" w14:textId="77777777" w:rsidR="00B049AC" w:rsidRPr="00C87B0D" w:rsidRDefault="00B049AC" w:rsidP="002978C5">
            <w:pPr>
              <w:spacing w:line="225" w:lineRule="auto"/>
              <w:rPr>
                <w:color w:val="000000"/>
                <w:lang w:val="en-GB"/>
              </w:rPr>
            </w:pPr>
            <w:r w:rsidRPr="00C87B0D">
              <w:rPr>
                <w:color w:val="000000"/>
                <w:lang w:val="en-GB"/>
              </w:rPr>
              <w:t>1000</w:t>
            </w:r>
          </w:p>
        </w:tc>
        <w:tc>
          <w:tcPr>
            <w:tcW w:w="861" w:type="dxa"/>
            <w:vAlign w:val="center"/>
          </w:tcPr>
          <w:p w14:paraId="4E5D158D" w14:textId="77777777" w:rsidR="00B049AC" w:rsidRPr="00C87B0D" w:rsidRDefault="00B049AC" w:rsidP="002978C5">
            <w:pPr>
              <w:spacing w:line="225" w:lineRule="auto"/>
              <w:rPr>
                <w:color w:val="000000"/>
                <w:lang w:val="en-GB"/>
              </w:rPr>
            </w:pPr>
            <w:r w:rsidRPr="00C87B0D">
              <w:rPr>
                <w:color w:val="000000"/>
                <w:lang w:val="en-GB"/>
              </w:rPr>
              <w:t>3</w:t>
            </w:r>
          </w:p>
        </w:tc>
        <w:tc>
          <w:tcPr>
            <w:tcW w:w="987" w:type="dxa"/>
            <w:vAlign w:val="center"/>
          </w:tcPr>
          <w:p w14:paraId="6410959E"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tcPr>
          <w:p w14:paraId="6B48AE9B"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5E5F52D6"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236BBEFB" w14:textId="77777777" w:rsidTr="002978C5">
        <w:trPr>
          <w:trHeight w:val="225"/>
        </w:trPr>
        <w:tc>
          <w:tcPr>
            <w:tcW w:w="0" w:type="auto"/>
            <w:vMerge/>
            <w:vAlign w:val="center"/>
          </w:tcPr>
          <w:p w14:paraId="50A8ADE6" w14:textId="77777777" w:rsidR="00B049AC" w:rsidRPr="00C87B0D" w:rsidRDefault="00B049AC" w:rsidP="002978C5">
            <w:pPr>
              <w:rPr>
                <w:color w:val="000000"/>
                <w:lang w:val="en-GB"/>
              </w:rPr>
            </w:pPr>
          </w:p>
        </w:tc>
        <w:tc>
          <w:tcPr>
            <w:tcW w:w="0" w:type="auto"/>
            <w:vMerge/>
            <w:vAlign w:val="center"/>
          </w:tcPr>
          <w:p w14:paraId="72241FC0" w14:textId="77777777" w:rsidR="00B049AC" w:rsidRPr="00C87B0D" w:rsidRDefault="00B049AC" w:rsidP="002978C5">
            <w:pPr>
              <w:rPr>
                <w:color w:val="000000"/>
              </w:rPr>
            </w:pPr>
          </w:p>
        </w:tc>
        <w:tc>
          <w:tcPr>
            <w:tcW w:w="978" w:type="dxa"/>
            <w:vAlign w:val="center"/>
          </w:tcPr>
          <w:p w14:paraId="6EE308BA" w14:textId="77777777" w:rsidR="00B049AC" w:rsidRPr="00C87B0D" w:rsidRDefault="00B049AC" w:rsidP="002978C5">
            <w:pPr>
              <w:spacing w:line="225" w:lineRule="auto"/>
              <w:rPr>
                <w:color w:val="000000"/>
                <w:lang w:val="en-GB"/>
              </w:rPr>
            </w:pPr>
            <w:r w:rsidRPr="00C87B0D">
              <w:rPr>
                <w:color w:val="000000"/>
                <w:lang w:val="en-GB"/>
              </w:rPr>
              <w:t>250</w:t>
            </w:r>
          </w:p>
        </w:tc>
        <w:tc>
          <w:tcPr>
            <w:tcW w:w="987" w:type="dxa"/>
            <w:vAlign w:val="center"/>
          </w:tcPr>
          <w:p w14:paraId="16D2AAB4" w14:textId="77777777" w:rsidR="00B049AC" w:rsidRPr="00C87B0D" w:rsidRDefault="00B049AC" w:rsidP="002978C5">
            <w:pPr>
              <w:spacing w:line="225" w:lineRule="auto"/>
              <w:rPr>
                <w:color w:val="000000"/>
                <w:lang w:val="en-GB"/>
              </w:rPr>
            </w:pPr>
            <w:r w:rsidRPr="00C87B0D">
              <w:rPr>
                <w:color w:val="000000"/>
                <w:lang w:val="en-GB"/>
              </w:rPr>
              <w:t>1500</w:t>
            </w:r>
          </w:p>
        </w:tc>
        <w:tc>
          <w:tcPr>
            <w:tcW w:w="861" w:type="dxa"/>
            <w:vAlign w:val="center"/>
          </w:tcPr>
          <w:p w14:paraId="2AEB7ADB" w14:textId="77777777" w:rsidR="00B049AC" w:rsidRPr="00C87B0D" w:rsidRDefault="00B049AC" w:rsidP="002978C5">
            <w:pPr>
              <w:spacing w:line="225" w:lineRule="auto"/>
              <w:rPr>
                <w:color w:val="000000"/>
                <w:lang w:val="en-GB"/>
              </w:rPr>
            </w:pPr>
            <w:r w:rsidRPr="00C87B0D">
              <w:rPr>
                <w:color w:val="000000"/>
                <w:lang w:val="en-GB"/>
              </w:rPr>
              <w:t>3</w:t>
            </w:r>
          </w:p>
        </w:tc>
        <w:tc>
          <w:tcPr>
            <w:tcW w:w="987" w:type="dxa"/>
            <w:vAlign w:val="center"/>
          </w:tcPr>
          <w:p w14:paraId="26D4F7A1" w14:textId="77777777" w:rsidR="00B049AC" w:rsidRPr="00C87B0D" w:rsidRDefault="00B049AC" w:rsidP="002978C5">
            <w:pPr>
              <w:spacing w:line="225" w:lineRule="auto"/>
              <w:rPr>
                <w:color w:val="000000"/>
                <w:lang w:val="en-GB"/>
              </w:rPr>
            </w:pPr>
            <w:r w:rsidRPr="00C87B0D">
              <w:rPr>
                <w:color w:val="000000"/>
                <w:lang w:val="en-GB"/>
              </w:rPr>
              <w:t>1</w:t>
            </w:r>
          </w:p>
        </w:tc>
        <w:tc>
          <w:tcPr>
            <w:tcW w:w="924" w:type="dxa"/>
            <w:vAlign w:val="center"/>
          </w:tcPr>
          <w:p w14:paraId="532CADAF"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740FF660" w14:textId="77777777" w:rsidR="00B049AC" w:rsidRPr="00C87B0D" w:rsidRDefault="00B049AC" w:rsidP="002978C5">
            <w:pPr>
              <w:spacing w:line="225" w:lineRule="auto"/>
              <w:rPr>
                <w:color w:val="000000"/>
                <w:lang w:val="en-GB"/>
              </w:rPr>
            </w:pPr>
          </w:p>
        </w:tc>
      </w:tr>
      <w:tr w:rsidR="00B049AC" w:rsidRPr="00C87B0D" w14:paraId="48EA36F6" w14:textId="77777777" w:rsidTr="002978C5">
        <w:trPr>
          <w:trHeight w:val="225"/>
        </w:trPr>
        <w:tc>
          <w:tcPr>
            <w:tcW w:w="0" w:type="auto"/>
            <w:vMerge w:val="restart"/>
            <w:vAlign w:val="center"/>
          </w:tcPr>
          <w:p w14:paraId="778A71A1" w14:textId="77777777" w:rsidR="00B049AC" w:rsidRPr="00C87B0D" w:rsidRDefault="00B049AC" w:rsidP="002978C5">
            <w:pPr>
              <w:spacing w:line="225" w:lineRule="auto"/>
              <w:jc w:val="center"/>
              <w:rPr>
                <w:color w:val="000000"/>
                <w:lang w:val="en-GB"/>
              </w:rPr>
            </w:pPr>
            <w:r w:rsidRPr="00C87B0D">
              <w:rPr>
                <w:color w:val="000000"/>
                <w:lang w:val="en-GB"/>
              </w:rPr>
              <w:t>4</w:t>
            </w:r>
          </w:p>
          <w:p w14:paraId="15363483" w14:textId="77777777" w:rsidR="00B049AC" w:rsidRPr="00C87B0D" w:rsidRDefault="00B049AC" w:rsidP="002978C5">
            <w:pPr>
              <w:spacing w:line="225" w:lineRule="auto"/>
              <w:jc w:val="center"/>
              <w:rPr>
                <w:color w:val="000000"/>
                <w:lang w:val="en-GB"/>
              </w:rPr>
            </w:pPr>
          </w:p>
        </w:tc>
        <w:tc>
          <w:tcPr>
            <w:tcW w:w="0" w:type="auto"/>
            <w:vMerge w:val="restart"/>
            <w:vAlign w:val="center"/>
          </w:tcPr>
          <w:p w14:paraId="5B89455A" w14:textId="77777777" w:rsidR="00B049AC" w:rsidRPr="00C87B0D" w:rsidRDefault="00B049AC" w:rsidP="002978C5">
            <w:pPr>
              <w:spacing w:line="225" w:lineRule="auto"/>
              <w:rPr>
                <w:color w:val="000000"/>
              </w:rPr>
            </w:pPr>
            <w:r w:rsidRPr="00C87B0D">
              <w:rPr>
                <w:color w:val="000000"/>
              </w:rPr>
              <w:t>87P04010</w:t>
            </w:r>
          </w:p>
          <w:p w14:paraId="3C367DA4" w14:textId="77777777" w:rsidR="00B049AC" w:rsidRPr="00C87B0D" w:rsidRDefault="00B049AC" w:rsidP="002978C5">
            <w:pPr>
              <w:spacing w:line="225" w:lineRule="auto"/>
              <w:rPr>
                <w:color w:val="000000"/>
              </w:rPr>
            </w:pPr>
            <w:r w:rsidRPr="00C87B0D">
              <w:rPr>
                <w:color w:val="000000"/>
              </w:rPr>
              <w:t>87P22010</w:t>
            </w:r>
          </w:p>
        </w:tc>
        <w:tc>
          <w:tcPr>
            <w:tcW w:w="978" w:type="dxa"/>
            <w:vAlign w:val="center"/>
          </w:tcPr>
          <w:p w14:paraId="117EBE4B" w14:textId="77777777" w:rsidR="00B049AC" w:rsidRPr="00C87B0D" w:rsidRDefault="00B049AC" w:rsidP="002978C5">
            <w:pPr>
              <w:spacing w:line="225" w:lineRule="auto"/>
              <w:rPr>
                <w:color w:val="000000"/>
                <w:lang w:val="en-GB"/>
              </w:rPr>
            </w:pPr>
            <w:r w:rsidRPr="00C87B0D">
              <w:rPr>
                <w:color w:val="000000"/>
                <w:lang w:val="en-GB"/>
              </w:rPr>
              <w:t>100</w:t>
            </w:r>
          </w:p>
        </w:tc>
        <w:tc>
          <w:tcPr>
            <w:tcW w:w="987" w:type="dxa"/>
            <w:vAlign w:val="center"/>
          </w:tcPr>
          <w:p w14:paraId="46570230"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tcPr>
          <w:p w14:paraId="12FBB518"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tcPr>
          <w:p w14:paraId="5D5F2266" w14:textId="77777777" w:rsidR="00B049AC" w:rsidRPr="00C87B0D" w:rsidRDefault="00B049AC" w:rsidP="002978C5">
            <w:pPr>
              <w:spacing w:line="225" w:lineRule="auto"/>
              <w:rPr>
                <w:color w:val="000000"/>
                <w:lang w:val="en-GB"/>
              </w:rPr>
            </w:pPr>
            <w:r w:rsidRPr="00C87B0D">
              <w:rPr>
                <w:color w:val="000000"/>
                <w:lang w:val="en-GB"/>
              </w:rPr>
              <w:t>4</w:t>
            </w:r>
          </w:p>
        </w:tc>
        <w:tc>
          <w:tcPr>
            <w:tcW w:w="924" w:type="dxa"/>
            <w:vAlign w:val="center"/>
          </w:tcPr>
          <w:p w14:paraId="25B7843D"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0C58E231"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30641AB5" w14:textId="77777777" w:rsidTr="002978C5">
        <w:trPr>
          <w:trHeight w:val="225"/>
        </w:trPr>
        <w:tc>
          <w:tcPr>
            <w:tcW w:w="0" w:type="auto"/>
            <w:vMerge/>
            <w:vAlign w:val="center"/>
          </w:tcPr>
          <w:p w14:paraId="5C4B47F1" w14:textId="77777777" w:rsidR="00B049AC" w:rsidRPr="00C87B0D" w:rsidRDefault="00B049AC" w:rsidP="002978C5">
            <w:pPr>
              <w:rPr>
                <w:color w:val="000000"/>
                <w:lang w:val="en-GB"/>
              </w:rPr>
            </w:pPr>
          </w:p>
        </w:tc>
        <w:tc>
          <w:tcPr>
            <w:tcW w:w="0" w:type="auto"/>
            <w:vMerge/>
            <w:vAlign w:val="center"/>
          </w:tcPr>
          <w:p w14:paraId="4F13DAD1" w14:textId="77777777" w:rsidR="00B049AC" w:rsidRPr="00C87B0D" w:rsidRDefault="00B049AC" w:rsidP="002978C5">
            <w:pPr>
              <w:rPr>
                <w:color w:val="000000"/>
              </w:rPr>
            </w:pPr>
          </w:p>
        </w:tc>
        <w:tc>
          <w:tcPr>
            <w:tcW w:w="978" w:type="dxa"/>
            <w:vAlign w:val="center"/>
          </w:tcPr>
          <w:p w14:paraId="47BE5DD7" w14:textId="77777777" w:rsidR="00B049AC" w:rsidRPr="00C87B0D" w:rsidRDefault="00B049AC" w:rsidP="002978C5">
            <w:pPr>
              <w:spacing w:line="225" w:lineRule="auto"/>
              <w:rPr>
                <w:color w:val="000000"/>
                <w:lang w:val="en-GB"/>
              </w:rPr>
            </w:pPr>
            <w:r w:rsidRPr="00C87B0D">
              <w:rPr>
                <w:color w:val="000000"/>
                <w:lang w:val="en-GB"/>
              </w:rPr>
              <w:t>100</w:t>
            </w:r>
          </w:p>
        </w:tc>
        <w:tc>
          <w:tcPr>
            <w:tcW w:w="987" w:type="dxa"/>
            <w:vAlign w:val="center"/>
          </w:tcPr>
          <w:p w14:paraId="6D22D9BE" w14:textId="77777777" w:rsidR="00B049AC" w:rsidRPr="00C87B0D" w:rsidRDefault="00B049AC" w:rsidP="002978C5">
            <w:pPr>
              <w:spacing w:line="225" w:lineRule="auto"/>
              <w:rPr>
                <w:color w:val="000000"/>
                <w:lang w:val="en-GB"/>
              </w:rPr>
            </w:pPr>
            <w:r w:rsidRPr="00C87B0D">
              <w:rPr>
                <w:color w:val="000000"/>
                <w:lang w:val="en-GB"/>
              </w:rPr>
              <w:t>1000</w:t>
            </w:r>
          </w:p>
        </w:tc>
        <w:tc>
          <w:tcPr>
            <w:tcW w:w="861" w:type="dxa"/>
            <w:vAlign w:val="center"/>
          </w:tcPr>
          <w:p w14:paraId="6D0849A7" w14:textId="77777777" w:rsidR="00B049AC" w:rsidRPr="00C87B0D" w:rsidRDefault="00B049AC" w:rsidP="002978C5">
            <w:pPr>
              <w:spacing w:line="225" w:lineRule="auto"/>
              <w:rPr>
                <w:color w:val="000000"/>
                <w:lang w:val="en-GB"/>
              </w:rPr>
            </w:pPr>
            <w:r w:rsidRPr="00C87B0D">
              <w:rPr>
                <w:color w:val="000000"/>
                <w:lang w:val="en-GB"/>
              </w:rPr>
              <w:t>2</w:t>
            </w:r>
          </w:p>
        </w:tc>
        <w:tc>
          <w:tcPr>
            <w:tcW w:w="987" w:type="dxa"/>
            <w:vAlign w:val="center"/>
          </w:tcPr>
          <w:p w14:paraId="71FE80C7" w14:textId="77777777" w:rsidR="00B049AC" w:rsidRPr="00C87B0D" w:rsidRDefault="00B049AC" w:rsidP="002978C5">
            <w:pPr>
              <w:spacing w:line="225" w:lineRule="auto"/>
              <w:rPr>
                <w:color w:val="000000"/>
                <w:lang w:val="en-GB"/>
              </w:rPr>
            </w:pPr>
            <w:r w:rsidRPr="00C87B0D">
              <w:rPr>
                <w:color w:val="000000"/>
                <w:lang w:val="en-GB"/>
              </w:rPr>
              <w:t>2</w:t>
            </w:r>
          </w:p>
        </w:tc>
        <w:tc>
          <w:tcPr>
            <w:tcW w:w="924" w:type="dxa"/>
            <w:vAlign w:val="center"/>
          </w:tcPr>
          <w:p w14:paraId="4B9F4EE6"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39A2AA18" w14:textId="77777777" w:rsidR="00B049AC" w:rsidRPr="00C87B0D" w:rsidRDefault="00B049AC" w:rsidP="002978C5">
            <w:pPr>
              <w:spacing w:line="225" w:lineRule="auto"/>
              <w:rPr>
                <w:color w:val="000000"/>
                <w:lang w:val="en-GB"/>
              </w:rPr>
            </w:pPr>
          </w:p>
        </w:tc>
      </w:tr>
      <w:tr w:rsidR="00B049AC" w:rsidRPr="00C87B0D" w14:paraId="09694291" w14:textId="77777777" w:rsidTr="002978C5">
        <w:trPr>
          <w:trHeight w:val="225"/>
        </w:trPr>
        <w:tc>
          <w:tcPr>
            <w:tcW w:w="0" w:type="auto"/>
            <w:vMerge/>
            <w:vAlign w:val="center"/>
          </w:tcPr>
          <w:p w14:paraId="0B61703E" w14:textId="77777777" w:rsidR="00B049AC" w:rsidRPr="00C87B0D" w:rsidRDefault="00B049AC" w:rsidP="002978C5">
            <w:pPr>
              <w:rPr>
                <w:color w:val="000000"/>
                <w:lang w:val="en-GB"/>
              </w:rPr>
            </w:pPr>
          </w:p>
        </w:tc>
        <w:tc>
          <w:tcPr>
            <w:tcW w:w="0" w:type="auto"/>
            <w:vMerge w:val="restart"/>
            <w:vAlign w:val="center"/>
          </w:tcPr>
          <w:p w14:paraId="341BAFE0" w14:textId="77777777" w:rsidR="00B049AC" w:rsidRPr="00C87B0D" w:rsidRDefault="00B049AC" w:rsidP="002978C5">
            <w:pPr>
              <w:spacing w:line="225" w:lineRule="auto"/>
              <w:rPr>
                <w:color w:val="000000"/>
              </w:rPr>
            </w:pPr>
            <w:r w:rsidRPr="00C87B0D">
              <w:rPr>
                <w:color w:val="000000"/>
              </w:rPr>
              <w:t>87P04020</w:t>
            </w:r>
          </w:p>
          <w:p w14:paraId="2536E471" w14:textId="77777777" w:rsidR="00B049AC" w:rsidRPr="00C87B0D" w:rsidRDefault="00B049AC" w:rsidP="002978C5">
            <w:pPr>
              <w:spacing w:line="225" w:lineRule="auto"/>
              <w:rPr>
                <w:color w:val="000000"/>
              </w:rPr>
            </w:pPr>
            <w:r w:rsidRPr="00C87B0D">
              <w:rPr>
                <w:color w:val="000000"/>
              </w:rPr>
              <w:t>87P22020</w:t>
            </w:r>
          </w:p>
        </w:tc>
        <w:tc>
          <w:tcPr>
            <w:tcW w:w="978" w:type="dxa"/>
            <w:vAlign w:val="center"/>
          </w:tcPr>
          <w:p w14:paraId="45E68224" w14:textId="77777777" w:rsidR="00B049AC" w:rsidRPr="00C87B0D" w:rsidRDefault="00B049AC" w:rsidP="002978C5">
            <w:pPr>
              <w:spacing w:line="225" w:lineRule="auto"/>
              <w:rPr>
                <w:color w:val="000000"/>
                <w:lang w:val="en-GB"/>
              </w:rPr>
            </w:pPr>
            <w:r w:rsidRPr="00C87B0D">
              <w:rPr>
                <w:color w:val="000000"/>
                <w:lang w:val="en-GB"/>
              </w:rPr>
              <w:t>200</w:t>
            </w:r>
          </w:p>
        </w:tc>
        <w:tc>
          <w:tcPr>
            <w:tcW w:w="987" w:type="dxa"/>
            <w:vAlign w:val="center"/>
          </w:tcPr>
          <w:p w14:paraId="371B76AC"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tcPr>
          <w:p w14:paraId="33A464EC"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tcPr>
          <w:p w14:paraId="44C093AA" w14:textId="77777777" w:rsidR="00B049AC" w:rsidRPr="00C87B0D" w:rsidRDefault="00B049AC" w:rsidP="002978C5">
            <w:pPr>
              <w:spacing w:line="225" w:lineRule="auto"/>
              <w:rPr>
                <w:color w:val="000000"/>
                <w:lang w:val="en-GB"/>
              </w:rPr>
            </w:pPr>
          </w:p>
          <w:p w14:paraId="2AEDCA1C" w14:textId="77777777" w:rsidR="00B049AC" w:rsidRPr="00C87B0D" w:rsidRDefault="00B049AC" w:rsidP="002978C5">
            <w:pPr>
              <w:spacing w:line="225" w:lineRule="auto"/>
              <w:rPr>
                <w:color w:val="000000"/>
                <w:lang w:val="en-GB"/>
              </w:rPr>
            </w:pPr>
            <w:r w:rsidRPr="00C87B0D">
              <w:rPr>
                <w:color w:val="000000"/>
                <w:lang w:val="en-GB"/>
              </w:rPr>
              <w:t>4</w:t>
            </w:r>
          </w:p>
        </w:tc>
        <w:tc>
          <w:tcPr>
            <w:tcW w:w="924" w:type="dxa"/>
            <w:vAlign w:val="center"/>
          </w:tcPr>
          <w:p w14:paraId="7F6F567B"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6D55A35E"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198E6AF6" w14:textId="77777777" w:rsidTr="002978C5">
        <w:trPr>
          <w:trHeight w:val="225"/>
        </w:trPr>
        <w:tc>
          <w:tcPr>
            <w:tcW w:w="0" w:type="auto"/>
            <w:vMerge/>
            <w:vAlign w:val="center"/>
          </w:tcPr>
          <w:p w14:paraId="262B5A11" w14:textId="77777777" w:rsidR="00B049AC" w:rsidRPr="00C87B0D" w:rsidRDefault="00B049AC" w:rsidP="002978C5">
            <w:pPr>
              <w:rPr>
                <w:color w:val="000000"/>
                <w:lang w:val="en-GB"/>
              </w:rPr>
            </w:pPr>
          </w:p>
        </w:tc>
        <w:tc>
          <w:tcPr>
            <w:tcW w:w="0" w:type="auto"/>
            <w:vMerge/>
            <w:vAlign w:val="center"/>
          </w:tcPr>
          <w:p w14:paraId="682B0A27" w14:textId="77777777" w:rsidR="00B049AC" w:rsidRPr="00C87B0D" w:rsidRDefault="00B049AC" w:rsidP="002978C5">
            <w:pPr>
              <w:rPr>
                <w:color w:val="000000"/>
              </w:rPr>
            </w:pPr>
          </w:p>
        </w:tc>
        <w:tc>
          <w:tcPr>
            <w:tcW w:w="978" w:type="dxa"/>
            <w:vAlign w:val="center"/>
          </w:tcPr>
          <w:p w14:paraId="56315B0D" w14:textId="77777777" w:rsidR="00B049AC" w:rsidRPr="00C87B0D" w:rsidRDefault="00B049AC" w:rsidP="002978C5">
            <w:pPr>
              <w:spacing w:line="225" w:lineRule="auto"/>
              <w:rPr>
                <w:color w:val="000000"/>
                <w:lang w:val="en-GB"/>
              </w:rPr>
            </w:pPr>
            <w:r w:rsidRPr="00C87B0D">
              <w:rPr>
                <w:color w:val="000000"/>
                <w:lang w:val="en-GB"/>
              </w:rPr>
              <w:t>200</w:t>
            </w:r>
          </w:p>
        </w:tc>
        <w:tc>
          <w:tcPr>
            <w:tcW w:w="987" w:type="dxa"/>
            <w:vAlign w:val="center"/>
          </w:tcPr>
          <w:p w14:paraId="3E7ED63E" w14:textId="77777777" w:rsidR="00B049AC" w:rsidRPr="00C87B0D" w:rsidRDefault="00B049AC" w:rsidP="002978C5">
            <w:pPr>
              <w:spacing w:line="225" w:lineRule="auto"/>
              <w:rPr>
                <w:color w:val="000000"/>
                <w:lang w:val="en-GB"/>
              </w:rPr>
            </w:pPr>
            <w:r w:rsidRPr="00C87B0D">
              <w:rPr>
                <w:color w:val="000000"/>
                <w:lang w:val="en-GB"/>
              </w:rPr>
              <w:t>1000</w:t>
            </w:r>
          </w:p>
        </w:tc>
        <w:tc>
          <w:tcPr>
            <w:tcW w:w="861" w:type="dxa"/>
            <w:vAlign w:val="center"/>
          </w:tcPr>
          <w:p w14:paraId="22EDDE2B" w14:textId="77777777" w:rsidR="00B049AC" w:rsidRPr="00C87B0D" w:rsidRDefault="00B049AC" w:rsidP="002978C5">
            <w:pPr>
              <w:spacing w:line="225" w:lineRule="auto"/>
              <w:rPr>
                <w:color w:val="000000"/>
                <w:lang w:val="en-GB"/>
              </w:rPr>
            </w:pPr>
            <w:r w:rsidRPr="00C87B0D">
              <w:rPr>
                <w:color w:val="000000"/>
                <w:lang w:val="en-GB"/>
              </w:rPr>
              <w:t>2</w:t>
            </w:r>
          </w:p>
        </w:tc>
        <w:tc>
          <w:tcPr>
            <w:tcW w:w="987" w:type="dxa"/>
            <w:vAlign w:val="center"/>
          </w:tcPr>
          <w:p w14:paraId="1A70E2B4" w14:textId="77777777" w:rsidR="00B049AC" w:rsidRPr="00C87B0D" w:rsidRDefault="00B049AC" w:rsidP="002978C5">
            <w:pPr>
              <w:spacing w:line="225" w:lineRule="auto"/>
              <w:rPr>
                <w:color w:val="000000"/>
                <w:lang w:val="en-GB"/>
              </w:rPr>
            </w:pPr>
            <w:r w:rsidRPr="00C87B0D">
              <w:rPr>
                <w:color w:val="000000"/>
                <w:lang w:val="en-GB"/>
              </w:rPr>
              <w:t>2</w:t>
            </w:r>
          </w:p>
        </w:tc>
        <w:tc>
          <w:tcPr>
            <w:tcW w:w="924" w:type="dxa"/>
            <w:vAlign w:val="center"/>
          </w:tcPr>
          <w:p w14:paraId="77B5C703"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13A0C411" w14:textId="77777777" w:rsidR="00B049AC" w:rsidRPr="00C87B0D" w:rsidRDefault="00B049AC" w:rsidP="002978C5">
            <w:pPr>
              <w:spacing w:line="225" w:lineRule="auto"/>
              <w:rPr>
                <w:color w:val="000000"/>
                <w:lang w:val="en-GB"/>
              </w:rPr>
            </w:pPr>
          </w:p>
        </w:tc>
      </w:tr>
      <w:tr w:rsidR="00B049AC" w:rsidRPr="00C87B0D" w14:paraId="58BECA7D" w14:textId="77777777" w:rsidTr="002978C5">
        <w:trPr>
          <w:trHeight w:val="225"/>
        </w:trPr>
        <w:tc>
          <w:tcPr>
            <w:tcW w:w="0" w:type="auto"/>
            <w:vMerge/>
            <w:vAlign w:val="center"/>
          </w:tcPr>
          <w:p w14:paraId="07AA2E58" w14:textId="77777777" w:rsidR="00B049AC" w:rsidRPr="00C87B0D" w:rsidRDefault="00B049AC" w:rsidP="002978C5">
            <w:pPr>
              <w:rPr>
                <w:color w:val="000000"/>
                <w:lang w:val="en-GB"/>
              </w:rPr>
            </w:pPr>
          </w:p>
        </w:tc>
        <w:tc>
          <w:tcPr>
            <w:tcW w:w="0" w:type="auto"/>
            <w:vMerge w:val="restart"/>
            <w:vAlign w:val="center"/>
          </w:tcPr>
          <w:p w14:paraId="26C0AAAE" w14:textId="77777777" w:rsidR="00B049AC" w:rsidRPr="00C87B0D" w:rsidRDefault="00B049AC" w:rsidP="002978C5">
            <w:pPr>
              <w:spacing w:line="225" w:lineRule="auto"/>
              <w:rPr>
                <w:color w:val="000000"/>
              </w:rPr>
            </w:pPr>
            <w:r w:rsidRPr="00C87B0D">
              <w:rPr>
                <w:color w:val="000000"/>
              </w:rPr>
              <w:t>87P04025</w:t>
            </w:r>
          </w:p>
          <w:p w14:paraId="48609E57" w14:textId="77777777" w:rsidR="00B049AC" w:rsidRPr="00C87B0D" w:rsidRDefault="00B049AC" w:rsidP="002978C5">
            <w:pPr>
              <w:spacing w:line="225" w:lineRule="auto"/>
              <w:rPr>
                <w:color w:val="000000"/>
              </w:rPr>
            </w:pPr>
            <w:r w:rsidRPr="00C87B0D">
              <w:rPr>
                <w:color w:val="000000"/>
              </w:rPr>
              <w:t>87P22025</w:t>
            </w:r>
          </w:p>
        </w:tc>
        <w:tc>
          <w:tcPr>
            <w:tcW w:w="978" w:type="dxa"/>
            <w:vAlign w:val="center"/>
          </w:tcPr>
          <w:p w14:paraId="3DA7543C" w14:textId="77777777" w:rsidR="00B049AC" w:rsidRPr="00C87B0D" w:rsidRDefault="00B049AC" w:rsidP="002978C5">
            <w:pPr>
              <w:spacing w:line="225" w:lineRule="auto"/>
              <w:rPr>
                <w:color w:val="000000"/>
                <w:lang w:val="en-GB"/>
              </w:rPr>
            </w:pPr>
            <w:r w:rsidRPr="00C87B0D">
              <w:rPr>
                <w:color w:val="000000"/>
                <w:lang w:val="en-GB"/>
              </w:rPr>
              <w:t>250</w:t>
            </w:r>
          </w:p>
        </w:tc>
        <w:tc>
          <w:tcPr>
            <w:tcW w:w="987" w:type="dxa"/>
            <w:vAlign w:val="center"/>
          </w:tcPr>
          <w:p w14:paraId="57575976" w14:textId="77777777" w:rsidR="00B049AC" w:rsidRPr="00C87B0D" w:rsidRDefault="00B049AC" w:rsidP="002978C5">
            <w:pPr>
              <w:spacing w:line="225" w:lineRule="auto"/>
              <w:rPr>
                <w:color w:val="000000"/>
                <w:lang w:val="en-GB"/>
              </w:rPr>
            </w:pPr>
            <w:r w:rsidRPr="00C87B0D">
              <w:rPr>
                <w:color w:val="000000"/>
                <w:lang w:val="en-GB"/>
              </w:rPr>
              <w:t>500</w:t>
            </w:r>
          </w:p>
        </w:tc>
        <w:tc>
          <w:tcPr>
            <w:tcW w:w="861" w:type="dxa"/>
            <w:vAlign w:val="center"/>
          </w:tcPr>
          <w:p w14:paraId="4D0FF1A3" w14:textId="77777777" w:rsidR="00B049AC" w:rsidRPr="00C87B0D" w:rsidRDefault="00B049AC" w:rsidP="002978C5">
            <w:pPr>
              <w:spacing w:line="225" w:lineRule="auto"/>
              <w:rPr>
                <w:color w:val="000000"/>
                <w:lang w:val="en-GB"/>
              </w:rPr>
            </w:pPr>
            <w:r w:rsidRPr="00C87B0D">
              <w:rPr>
                <w:color w:val="000000"/>
                <w:lang w:val="en-GB"/>
              </w:rPr>
              <w:t>1</w:t>
            </w:r>
          </w:p>
        </w:tc>
        <w:tc>
          <w:tcPr>
            <w:tcW w:w="987" w:type="dxa"/>
            <w:vAlign w:val="center"/>
          </w:tcPr>
          <w:p w14:paraId="77B5D806" w14:textId="77777777" w:rsidR="00B049AC" w:rsidRPr="00C87B0D" w:rsidRDefault="00B049AC" w:rsidP="002978C5">
            <w:pPr>
              <w:spacing w:line="225" w:lineRule="auto"/>
              <w:rPr>
                <w:color w:val="000000"/>
                <w:lang w:val="en-GB"/>
              </w:rPr>
            </w:pPr>
            <w:r w:rsidRPr="00C87B0D">
              <w:rPr>
                <w:color w:val="000000"/>
                <w:lang w:val="en-GB"/>
              </w:rPr>
              <w:t>4</w:t>
            </w:r>
          </w:p>
        </w:tc>
        <w:tc>
          <w:tcPr>
            <w:tcW w:w="924" w:type="dxa"/>
            <w:vAlign w:val="center"/>
          </w:tcPr>
          <w:p w14:paraId="162D47E8"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622C4E25" w14:textId="77777777" w:rsidR="00B049AC" w:rsidRPr="00C87B0D" w:rsidRDefault="00B049AC" w:rsidP="002978C5">
            <w:pPr>
              <w:spacing w:line="225" w:lineRule="auto"/>
              <w:rPr>
                <w:color w:val="000000"/>
                <w:lang w:val="en-GB"/>
              </w:rPr>
            </w:pPr>
            <w:r w:rsidRPr="00C87B0D">
              <w:rPr>
                <w:color w:val="000000"/>
                <w:lang w:val="en-GB"/>
              </w:rPr>
              <w:t>Optional characteristic</w:t>
            </w:r>
          </w:p>
        </w:tc>
      </w:tr>
      <w:tr w:rsidR="00B049AC" w:rsidRPr="00C87B0D" w14:paraId="49175A14" w14:textId="77777777" w:rsidTr="002978C5">
        <w:trPr>
          <w:trHeight w:val="225"/>
        </w:trPr>
        <w:tc>
          <w:tcPr>
            <w:tcW w:w="0" w:type="auto"/>
            <w:vMerge/>
            <w:vAlign w:val="center"/>
          </w:tcPr>
          <w:p w14:paraId="2A6B1094" w14:textId="77777777" w:rsidR="00B049AC" w:rsidRPr="00C87B0D" w:rsidRDefault="00B049AC" w:rsidP="002978C5">
            <w:pPr>
              <w:rPr>
                <w:color w:val="000000"/>
                <w:lang w:val="en-GB"/>
              </w:rPr>
            </w:pPr>
          </w:p>
        </w:tc>
        <w:tc>
          <w:tcPr>
            <w:tcW w:w="0" w:type="auto"/>
            <w:vMerge/>
            <w:vAlign w:val="center"/>
          </w:tcPr>
          <w:p w14:paraId="6867B835" w14:textId="77777777" w:rsidR="00B049AC" w:rsidRPr="00C87B0D" w:rsidRDefault="00B049AC" w:rsidP="002978C5">
            <w:pPr>
              <w:rPr>
                <w:color w:val="000000"/>
              </w:rPr>
            </w:pPr>
          </w:p>
        </w:tc>
        <w:tc>
          <w:tcPr>
            <w:tcW w:w="978" w:type="dxa"/>
            <w:vAlign w:val="center"/>
          </w:tcPr>
          <w:p w14:paraId="6E12BD2A" w14:textId="77777777" w:rsidR="00B049AC" w:rsidRPr="00C87B0D" w:rsidRDefault="00B049AC" w:rsidP="002978C5">
            <w:pPr>
              <w:spacing w:line="225" w:lineRule="auto"/>
              <w:rPr>
                <w:color w:val="000000"/>
                <w:lang w:val="en-GB"/>
              </w:rPr>
            </w:pPr>
            <w:r w:rsidRPr="00C87B0D">
              <w:rPr>
                <w:color w:val="000000"/>
                <w:lang w:val="en-GB"/>
              </w:rPr>
              <w:t>250</w:t>
            </w:r>
          </w:p>
        </w:tc>
        <w:tc>
          <w:tcPr>
            <w:tcW w:w="987" w:type="dxa"/>
            <w:vAlign w:val="center"/>
          </w:tcPr>
          <w:p w14:paraId="5FEFF462" w14:textId="77777777" w:rsidR="00B049AC" w:rsidRPr="00C87B0D" w:rsidRDefault="00B049AC" w:rsidP="002978C5">
            <w:pPr>
              <w:spacing w:line="225" w:lineRule="auto"/>
              <w:rPr>
                <w:color w:val="000000"/>
                <w:lang w:val="en-GB"/>
              </w:rPr>
            </w:pPr>
            <w:r w:rsidRPr="00C87B0D">
              <w:rPr>
                <w:color w:val="000000"/>
                <w:lang w:val="en-GB"/>
              </w:rPr>
              <w:t>1000</w:t>
            </w:r>
          </w:p>
        </w:tc>
        <w:tc>
          <w:tcPr>
            <w:tcW w:w="861" w:type="dxa"/>
            <w:vAlign w:val="center"/>
          </w:tcPr>
          <w:p w14:paraId="137F44D2" w14:textId="77777777" w:rsidR="00B049AC" w:rsidRPr="00C87B0D" w:rsidRDefault="00B049AC" w:rsidP="002978C5">
            <w:pPr>
              <w:spacing w:line="225" w:lineRule="auto"/>
              <w:rPr>
                <w:color w:val="000000"/>
                <w:lang w:val="en-GB"/>
              </w:rPr>
            </w:pPr>
            <w:r w:rsidRPr="00C87B0D">
              <w:rPr>
                <w:color w:val="000000"/>
                <w:lang w:val="en-GB"/>
              </w:rPr>
              <w:t>2</w:t>
            </w:r>
          </w:p>
        </w:tc>
        <w:tc>
          <w:tcPr>
            <w:tcW w:w="987" w:type="dxa"/>
            <w:vAlign w:val="center"/>
          </w:tcPr>
          <w:p w14:paraId="147FF160" w14:textId="77777777" w:rsidR="00B049AC" w:rsidRPr="00C87B0D" w:rsidRDefault="00B049AC" w:rsidP="002978C5">
            <w:pPr>
              <w:spacing w:line="225" w:lineRule="auto"/>
              <w:rPr>
                <w:color w:val="000000"/>
                <w:lang w:val="en-GB"/>
              </w:rPr>
            </w:pPr>
            <w:r w:rsidRPr="00C87B0D">
              <w:rPr>
                <w:color w:val="000000"/>
                <w:lang w:val="en-GB"/>
              </w:rPr>
              <w:t>2</w:t>
            </w:r>
          </w:p>
        </w:tc>
        <w:tc>
          <w:tcPr>
            <w:tcW w:w="924" w:type="dxa"/>
            <w:vAlign w:val="center"/>
          </w:tcPr>
          <w:p w14:paraId="0B5BB57D" w14:textId="77777777" w:rsidR="00B049AC" w:rsidRPr="00C87B0D" w:rsidRDefault="00B049AC" w:rsidP="002978C5">
            <w:pPr>
              <w:spacing w:line="225" w:lineRule="auto"/>
              <w:rPr>
                <w:color w:val="000000"/>
                <w:lang w:val="en-GB"/>
              </w:rPr>
            </w:pPr>
            <w:r w:rsidRPr="00C87B0D">
              <w:rPr>
                <w:color w:val="000000"/>
                <w:lang w:val="en-GB"/>
              </w:rPr>
              <w:t>10</w:t>
            </w:r>
          </w:p>
        </w:tc>
        <w:tc>
          <w:tcPr>
            <w:tcW w:w="2039" w:type="dxa"/>
            <w:vAlign w:val="center"/>
          </w:tcPr>
          <w:p w14:paraId="584E2612" w14:textId="77777777" w:rsidR="00B049AC" w:rsidRPr="00C87B0D" w:rsidRDefault="00B049AC" w:rsidP="002978C5">
            <w:pPr>
              <w:spacing w:line="225" w:lineRule="auto"/>
              <w:rPr>
                <w:color w:val="000000"/>
                <w:lang w:val="en-GB"/>
              </w:rPr>
            </w:pPr>
          </w:p>
        </w:tc>
      </w:tr>
    </w:tbl>
    <w:p w14:paraId="1FE78D6E" w14:textId="77777777" w:rsidR="00B049AC" w:rsidRPr="00C87B0D" w:rsidRDefault="00B049AC" w:rsidP="00B049AC">
      <w:pPr>
        <w:spacing w:line="225" w:lineRule="auto"/>
        <w:rPr>
          <w:color w:val="000000"/>
          <w:lang w:val="en-GB"/>
        </w:rPr>
      </w:pPr>
    </w:p>
    <w:p w14:paraId="11297879" w14:textId="77777777" w:rsidR="00B049AC" w:rsidRDefault="00B049AC" w:rsidP="00B049AC">
      <w:pPr>
        <w:tabs>
          <w:tab w:val="left" w:pos="945"/>
        </w:tabs>
        <w:spacing w:after="0" w:line="240" w:lineRule="auto"/>
        <w:ind w:left="720" w:right="941"/>
        <w:rPr>
          <w:rFonts w:ascii="Arial" w:eastAsia="Times New Roman" w:hAnsi="Arial" w:cs="Arial"/>
          <w:sz w:val="20"/>
          <w:szCs w:val="20"/>
          <w:lang w:val="en-GB"/>
        </w:rPr>
      </w:pPr>
    </w:p>
    <w:p w14:paraId="7EFF86AE" w14:textId="77777777" w:rsidR="00B049AC" w:rsidRDefault="00B049AC" w:rsidP="00B049AC">
      <w:pPr>
        <w:tabs>
          <w:tab w:val="left" w:pos="945"/>
        </w:tabs>
        <w:spacing w:after="0" w:line="240" w:lineRule="auto"/>
        <w:ind w:left="720" w:right="941"/>
        <w:rPr>
          <w:rFonts w:ascii="Arial" w:eastAsia="Times New Roman" w:hAnsi="Arial" w:cs="Arial"/>
          <w:sz w:val="20"/>
          <w:szCs w:val="20"/>
          <w:lang w:val="en-GB"/>
        </w:rPr>
      </w:pPr>
    </w:p>
    <w:p w14:paraId="2BDEC16A" w14:textId="77777777" w:rsidR="00B049AC" w:rsidRPr="00B81074" w:rsidRDefault="00B049AC" w:rsidP="00B049AC">
      <w:pPr>
        <w:tabs>
          <w:tab w:val="left" w:pos="945"/>
        </w:tabs>
        <w:spacing w:after="0" w:line="240" w:lineRule="auto"/>
        <w:ind w:left="720" w:right="941"/>
        <w:rPr>
          <w:rFonts w:ascii="Arial" w:eastAsia="Times New Roman" w:hAnsi="Arial" w:cs="Arial"/>
          <w:sz w:val="20"/>
          <w:szCs w:val="20"/>
          <w:lang w:val="en-GB"/>
        </w:rPr>
      </w:pPr>
      <w:r w:rsidRPr="00B81074">
        <w:rPr>
          <w:rFonts w:ascii="Arial" w:eastAsia="Times New Roman" w:hAnsi="Arial" w:cs="Arial"/>
          <w:sz w:val="20"/>
          <w:szCs w:val="20"/>
          <w:lang w:val="en-GB"/>
        </w:rPr>
        <w:t>Ambient range -20 to +50 °C</w:t>
      </w:r>
    </w:p>
    <w:p w14:paraId="1BAED142" w14:textId="77777777" w:rsidR="00B049AC" w:rsidRPr="00B81074" w:rsidRDefault="00B049AC" w:rsidP="00B049AC">
      <w:pPr>
        <w:tabs>
          <w:tab w:val="left" w:pos="945"/>
        </w:tabs>
        <w:spacing w:after="0" w:line="240" w:lineRule="auto"/>
        <w:ind w:left="720" w:right="941"/>
        <w:rPr>
          <w:rFonts w:ascii="Arial" w:eastAsia="Times New Roman" w:hAnsi="Arial" w:cs="Arial"/>
          <w:b/>
          <w:sz w:val="20"/>
          <w:szCs w:val="20"/>
          <w:lang w:val="en-GB"/>
        </w:rPr>
      </w:pPr>
      <w:r w:rsidRPr="00B81074">
        <w:rPr>
          <w:rFonts w:ascii="Arial" w:eastAsia="Times New Roman" w:hAnsi="Arial" w:cs="Arial"/>
          <w:b/>
          <w:sz w:val="20"/>
          <w:szCs w:val="20"/>
          <w:lang w:val="en-GB"/>
        </w:rPr>
        <w:t xml:space="preserve">*50A version is identical in construction to the 100A model </w:t>
      </w:r>
    </w:p>
    <w:p w14:paraId="1C9E8AF9" w14:textId="77777777" w:rsidR="00B049AC" w:rsidRPr="00B81074" w:rsidRDefault="00B049AC" w:rsidP="00B049AC">
      <w:pPr>
        <w:tabs>
          <w:tab w:val="left" w:pos="945"/>
        </w:tabs>
        <w:spacing w:after="0" w:line="240" w:lineRule="auto"/>
        <w:ind w:left="720" w:right="941"/>
        <w:rPr>
          <w:rFonts w:ascii="Arial" w:eastAsia="Times New Roman" w:hAnsi="Arial" w:cs="Arial"/>
          <w:sz w:val="20"/>
          <w:szCs w:val="20"/>
          <w:lang w:val="en-GB"/>
        </w:rPr>
      </w:pPr>
    </w:p>
    <w:p w14:paraId="7485ACAE" w14:textId="77777777" w:rsidR="00B049AC" w:rsidRPr="00B049AC" w:rsidRDefault="00B049AC">
      <w:pPr>
        <w:tabs>
          <w:tab w:val="left" w:pos="945"/>
        </w:tabs>
        <w:spacing w:after="0" w:line="240" w:lineRule="auto"/>
        <w:ind w:left="720" w:right="941"/>
        <w:rPr>
          <w:rFonts w:ascii="Arial" w:eastAsia="Times New Roman" w:hAnsi="Arial" w:cs="Arial"/>
          <w:sz w:val="20"/>
          <w:szCs w:val="20"/>
          <w:lang w:val="en-GB"/>
        </w:rPr>
      </w:pPr>
    </w:p>
    <w:sectPr w:rsidR="00B049AC" w:rsidRPr="00B049AC">
      <w:headerReference w:type="default" r:id="rId7"/>
      <w:footerReference w:type="default" r:id="rId8"/>
      <w:type w:val="continuous"/>
      <w:pgSz w:w="12240" w:h="15840"/>
      <w:pgMar w:top="360" w:right="720" w:bottom="1440" w:left="900" w:header="57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1D06B5" w14:textId="77777777" w:rsidR="009D0F43" w:rsidRDefault="009D0F43">
      <w:pPr>
        <w:spacing w:after="0" w:line="240" w:lineRule="auto"/>
      </w:pPr>
      <w:r>
        <w:separator/>
      </w:r>
    </w:p>
  </w:endnote>
  <w:endnote w:type="continuationSeparator" w:id="0">
    <w:p w14:paraId="4A30E4F1" w14:textId="77777777" w:rsidR="009D0F43" w:rsidRDefault="009D0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4DC29" w14:textId="77777777" w:rsidR="00C2660F" w:rsidRDefault="00B049AC">
    <w:pPr>
      <w:pStyle w:val="Pieddepage"/>
    </w:pPr>
    <w:r>
      <w:rPr>
        <w:noProof/>
        <w:lang w:val="fr-FR" w:eastAsia="zh-CN"/>
      </w:rPr>
      <w:drawing>
        <wp:inline distT="0" distB="0" distL="0" distR="0" wp14:anchorId="084964BC" wp14:editId="02AA2CF5">
          <wp:extent cx="1106805" cy="248920"/>
          <wp:effectExtent l="0" t="0" r="0" b="0"/>
          <wp:docPr id="697" name="Picture_2"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_2"/>
                  <pic:cNvPicPr/>
                </pic:nvPicPr>
                <pic:blipFill>
                  <a:blip r:embed="rId1"/>
                  <a:stretch>
                    <a:fillRect/>
                  </a:stretch>
                </pic:blipFill>
                <pic:spPr>
                  <a:xfrm>
                    <a:off x="0" y="0"/>
                    <a:ext cx="1106805" cy="248920"/>
                  </a:xfrm>
                  <a:prstGeom prst="rect">
                    <a:avLst/>
                  </a:prstGeom>
                </pic:spPr>
              </pic:pic>
            </a:graphicData>
          </a:graphic>
        </wp:inline>
      </w:drawing>
    </w:r>
  </w:p>
  <w:tbl>
    <w:tblPr>
      <w:tblW w:w="0" w:type="auto"/>
      <w:tblLayout w:type="fixed"/>
      <w:tblCellMar>
        <w:left w:w="0" w:type="dxa"/>
        <w:right w:w="0" w:type="dxa"/>
      </w:tblCellMar>
      <w:tblLook w:val="0000" w:firstRow="0" w:lastRow="0" w:firstColumn="0" w:lastColumn="0" w:noHBand="0" w:noVBand="0"/>
    </w:tblPr>
    <w:tblGrid>
      <w:gridCol w:w="7830"/>
    </w:tblGrid>
    <w:tr w:rsidR="00C2660F" w14:paraId="473EB262" w14:textId="77777777">
      <w:trPr>
        <w:cantSplit/>
        <w:trHeight w:val="800"/>
      </w:trPr>
      <w:tc>
        <w:tcPr>
          <w:tcW w:w="7830" w:type="dxa"/>
        </w:tcPr>
        <w:p w14:paraId="2D2F04CF" w14:textId="77777777" w:rsidR="00C2660F" w:rsidRDefault="00B049AC">
          <w:pPr>
            <w:pStyle w:val="Sansinterligne"/>
            <w:rPr>
              <w:rFonts w:ascii="Arial" w:hAnsi="Arial" w:cs="Arial"/>
              <w:b/>
              <w:sz w:val="10"/>
              <w:szCs w:val="10"/>
            </w:rPr>
          </w:pPr>
          <w:r>
            <w:rPr>
              <w:rFonts w:ascii="Arial" w:hAnsi="Arial" w:cs="Arial"/>
              <w:b/>
              <w:bCs/>
              <w:sz w:val="10"/>
            </w:rPr>
            <w:t>Deborah Jennings-Conner, VP Regulatory Services</w:t>
          </w:r>
        </w:p>
        <w:p w14:paraId="7FD852F6" w14:textId="77777777" w:rsidR="00C2660F" w:rsidRDefault="00C2660F">
          <w:pPr>
            <w:pStyle w:val="Sansinterligne"/>
            <w:rPr>
              <w:rFonts w:ascii="Arial" w:hAnsi="Arial" w:cs="Arial"/>
              <w:b/>
              <w:sz w:val="10"/>
              <w:szCs w:val="10"/>
            </w:rPr>
          </w:pPr>
        </w:p>
        <w:p w14:paraId="28F39870" w14:textId="77777777" w:rsidR="00C2660F" w:rsidRDefault="00B049AC">
          <w:pPr>
            <w:pStyle w:val="Sansinterligne"/>
            <w:rPr>
              <w:rFonts w:ascii="Arial" w:hAnsi="Arial" w:cs="Arial"/>
              <w:b/>
              <w:sz w:val="10"/>
              <w:szCs w:val="10"/>
            </w:rPr>
          </w:pPr>
          <w:r>
            <w:rPr>
              <w:rFonts w:ascii="Arial" w:hAnsi="Arial" w:cs="Arial"/>
              <w:b/>
              <w:sz w:val="10"/>
              <w:szCs w:val="10"/>
            </w:rPr>
            <w:t>UL LLC</w:t>
          </w:r>
        </w:p>
        <w:p w14:paraId="242BB7E9" w14:textId="77777777" w:rsidR="00C2660F" w:rsidRDefault="00C2660F">
          <w:pPr>
            <w:pStyle w:val="Sansinterligne"/>
            <w:rPr>
              <w:rFonts w:ascii="Arial" w:hAnsi="Arial" w:cs="Arial"/>
              <w:b/>
              <w:sz w:val="10"/>
              <w:szCs w:val="10"/>
            </w:rPr>
          </w:pPr>
        </w:p>
        <w:p w14:paraId="3C3B3A77" w14:textId="77777777" w:rsidR="00C2660F" w:rsidRDefault="00B049AC">
          <w:pPr>
            <w:pStyle w:val="Sansinterligne"/>
          </w:pPr>
          <w:r>
            <w:rPr>
              <w:rFonts w:ascii="Arial" w:hAnsi="Arial" w:cs="Arial"/>
              <w:b/>
              <w:sz w:val="10"/>
              <w:szCs w:val="10"/>
            </w:rPr>
            <w:t xml:space="preserve">Any information and documentation involving UL Mark services are provided on behalf of UL LLC (UL) or any authorized licensee of UL. For questions, please contact a local UL Customer Service Representative at </w:t>
          </w:r>
          <w:hyperlink r:id="rId2" w:history="1">
            <w:r>
              <w:rPr>
                <w:rStyle w:val="Lienhypertexte"/>
                <w:rFonts w:ascii="Arial" w:hAnsi="Arial" w:cs="Arial"/>
                <w:b/>
                <w:bCs/>
                <w:sz w:val="10"/>
                <w:szCs w:val="10"/>
              </w:rPr>
              <w:t>http://ul.com/aboutul/locations/</w:t>
            </w:r>
          </w:hyperlink>
          <w:r>
            <w:t xml:space="preserve"> </w:t>
          </w:r>
        </w:p>
      </w:tc>
    </w:tr>
  </w:tbl>
  <w:p w14:paraId="4B4E3A8F" w14:textId="77777777" w:rsidR="00C2660F" w:rsidRDefault="00C266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8CAF5" w14:textId="77777777" w:rsidR="009D0F43" w:rsidRDefault="009D0F43">
      <w:pPr>
        <w:spacing w:after="0" w:line="240" w:lineRule="auto"/>
      </w:pPr>
      <w:r>
        <w:separator/>
      </w:r>
    </w:p>
  </w:footnote>
  <w:footnote w:type="continuationSeparator" w:id="0">
    <w:p w14:paraId="61DFA4F2" w14:textId="77777777" w:rsidR="009D0F43" w:rsidRDefault="009D0F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20" w:type="dxa"/>
      <w:tblLayout w:type="fixed"/>
      <w:tblCellMar>
        <w:left w:w="0" w:type="dxa"/>
        <w:right w:w="0" w:type="dxa"/>
      </w:tblCellMar>
      <w:tblLook w:val="0000" w:firstRow="0" w:lastRow="0" w:firstColumn="0" w:lastColumn="0" w:noHBand="0" w:noVBand="0"/>
    </w:tblPr>
    <w:tblGrid>
      <w:gridCol w:w="3780"/>
      <w:gridCol w:w="360"/>
      <w:gridCol w:w="6390"/>
      <w:gridCol w:w="90"/>
    </w:tblGrid>
    <w:tr w:rsidR="00C2660F" w14:paraId="7B9195BA" w14:textId="77777777">
      <w:trPr>
        <w:cantSplit/>
      </w:trPr>
      <w:tc>
        <w:tcPr>
          <w:tcW w:w="10620" w:type="dxa"/>
          <w:gridSpan w:val="4"/>
        </w:tcPr>
        <w:p w14:paraId="656F580B" w14:textId="77777777" w:rsidR="00C2660F" w:rsidRDefault="00B049AC">
          <w:pPr>
            <w:pStyle w:val="Titre1"/>
          </w:pPr>
          <w:r>
            <w:rPr>
              <w:noProof/>
              <w:lang w:val="fr-FR" w:eastAsia="zh-CN"/>
            </w:rPr>
            <w:drawing>
              <wp:anchor distT="0" distB="0" distL="114300" distR="114300" simplePos="0" relativeHeight="2048" behindDoc="1" locked="0" layoutInCell="1" allowOverlap="1" wp14:anchorId="52594812" wp14:editId="462EB102">
                <wp:simplePos x="0" y="0"/>
                <wp:positionH relativeFrom="column">
                  <wp:posOffset>-270510</wp:posOffset>
                </wp:positionH>
                <wp:positionV relativeFrom="paragraph">
                  <wp:posOffset>-562610</wp:posOffset>
                </wp:positionV>
                <wp:extent cx="7171690" cy="10066656"/>
                <wp:effectExtent l="0" t="0" r="0" b="0"/>
                <wp:wrapNone/>
                <wp:docPr id="696" name="Picture_1"/>
                <wp:cNvGraphicFramePr/>
                <a:graphic xmlns:a="http://schemas.openxmlformats.org/drawingml/2006/main">
                  <a:graphicData uri="http://schemas.openxmlformats.org/drawingml/2006/picture">
                    <pic:pic xmlns:pic="http://schemas.openxmlformats.org/drawingml/2006/picture">
                      <pic:nvPicPr>
                        <pic:cNvPr id="0" name="Picture_1"/>
                        <pic:cNvPicPr/>
                      </pic:nvPicPr>
                      <pic:blipFill>
                        <a:blip r:embed="rId1"/>
                        <a:stretch>
                          <a:fillRect/>
                        </a:stretch>
                      </pic:blipFill>
                      <pic:spPr bwMode="auto">
                        <a:xfrm>
                          <a:off x="0" y="0"/>
                          <a:ext cx="7171690" cy="10066656"/>
                        </a:xfrm>
                        <a:prstGeom prst="rect">
                          <a:avLst/>
                        </a:prstGeom>
                        <a:noFill/>
                      </pic:spPr>
                    </pic:pic>
                  </a:graphicData>
                </a:graphic>
              </wp:anchor>
            </w:drawing>
          </w:r>
          <w:r>
            <w:t>CERTIFICATE OF COMPLIANCE</w:t>
          </w:r>
        </w:p>
      </w:tc>
    </w:tr>
    <w:tr w:rsidR="00C2660F" w14:paraId="42045487" w14:textId="77777777">
      <w:trPr>
        <w:cantSplit/>
      </w:trPr>
      <w:tc>
        <w:tcPr>
          <w:tcW w:w="3780" w:type="dxa"/>
        </w:tcPr>
        <w:p w14:paraId="1B2A0AD1" w14:textId="77777777" w:rsidR="00C2660F" w:rsidRDefault="00C2660F">
          <w:pPr>
            <w:pStyle w:val="certif"/>
            <w:rPr>
              <w:sz w:val="16"/>
              <w:lang w:val="en-US"/>
            </w:rPr>
          </w:pPr>
        </w:p>
      </w:tc>
      <w:tc>
        <w:tcPr>
          <w:tcW w:w="360" w:type="dxa"/>
        </w:tcPr>
        <w:p w14:paraId="36EDAC59" w14:textId="77777777" w:rsidR="00C2660F" w:rsidRDefault="00C2660F">
          <w:pPr>
            <w:rPr>
              <w:rFonts w:ascii="Arial" w:hAnsi="Arial"/>
              <w:sz w:val="16"/>
            </w:rPr>
          </w:pPr>
        </w:p>
      </w:tc>
      <w:tc>
        <w:tcPr>
          <w:tcW w:w="6480" w:type="dxa"/>
          <w:gridSpan w:val="2"/>
        </w:tcPr>
        <w:p w14:paraId="56F9A38E" w14:textId="77777777" w:rsidR="00C2660F" w:rsidRDefault="00C2660F">
          <w:pPr>
            <w:rPr>
              <w:rFonts w:ascii="Arial" w:hAnsi="Arial"/>
              <w:b/>
              <w:bCs/>
            </w:rPr>
          </w:pPr>
        </w:p>
      </w:tc>
    </w:tr>
    <w:tr w:rsidR="00C2660F" w14:paraId="68E89B7F" w14:textId="77777777">
      <w:trPr>
        <w:gridAfter w:val="1"/>
        <w:wAfter w:w="90" w:type="dxa"/>
        <w:cantSplit/>
      </w:trPr>
      <w:tc>
        <w:tcPr>
          <w:tcW w:w="3780" w:type="dxa"/>
        </w:tcPr>
        <w:p w14:paraId="3B2BA5FF" w14:textId="77777777" w:rsidR="00C2660F" w:rsidRDefault="00B049AC">
          <w:pPr>
            <w:pStyle w:val="certif"/>
            <w:spacing w:before="0"/>
            <w:rPr>
              <w:rFonts w:ascii="Arial" w:hAnsi="Arial" w:cs="Arial"/>
              <w:b/>
              <w:bCs/>
              <w:lang w:val="en-US"/>
            </w:rPr>
          </w:pPr>
          <w:r>
            <w:rPr>
              <w:rFonts w:ascii="Arial" w:hAnsi="Arial" w:cs="Arial"/>
              <w:b/>
              <w:bCs/>
              <w:lang w:val="en-US"/>
            </w:rPr>
            <w:t>Certificate Number</w:t>
          </w:r>
        </w:p>
      </w:tc>
      <w:tc>
        <w:tcPr>
          <w:tcW w:w="360" w:type="dxa"/>
        </w:tcPr>
        <w:p w14:paraId="148BF125" w14:textId="77777777" w:rsidR="00C2660F" w:rsidRDefault="00C2660F">
          <w:pPr>
            <w:spacing w:after="0"/>
            <w:rPr>
              <w:rFonts w:ascii="Arial" w:hAnsi="Arial" w:cs="Arial"/>
            </w:rPr>
          </w:pPr>
        </w:p>
      </w:tc>
      <w:tc>
        <w:tcPr>
          <w:tcW w:w="6390" w:type="dxa"/>
        </w:tcPr>
        <w:p w14:paraId="57AED32F" w14:textId="5357D6B4" w:rsidR="00C2660F" w:rsidRDefault="00B049AC">
          <w:pPr>
            <w:pStyle w:val="data"/>
            <w:rPr>
              <w:rFonts w:cs="Arial"/>
              <w:szCs w:val="24"/>
            </w:rPr>
          </w:pPr>
          <w:r>
            <w:fldChar w:fldCharType="begin"/>
          </w:r>
          <w:r>
            <w:rPr>
              <w:lang w:val="en-US"/>
            </w:rPr>
            <w:instrText xml:space="preserve"> STYLEREF  "Certificate Name"  \* MERGEFORMAT </w:instrText>
          </w:r>
          <w:r>
            <w:fldChar w:fldCharType="separate"/>
          </w:r>
          <w:r w:rsidR="009D0F43" w:rsidRPr="009D0F43">
            <w:rPr>
              <w:rFonts w:cs="Arial"/>
              <w:noProof/>
              <w:szCs w:val="24"/>
            </w:rPr>
            <w:t>UL-US-L346418-51-70216102-3</w:t>
          </w:r>
          <w:r>
            <w:fldChar w:fldCharType="end"/>
          </w:r>
        </w:p>
      </w:tc>
    </w:tr>
    <w:tr w:rsidR="00C2660F" w14:paraId="1B68AB7E" w14:textId="77777777">
      <w:trPr>
        <w:gridAfter w:val="1"/>
        <w:wAfter w:w="90" w:type="dxa"/>
        <w:cantSplit/>
      </w:trPr>
      <w:tc>
        <w:tcPr>
          <w:tcW w:w="3780" w:type="dxa"/>
        </w:tcPr>
        <w:p w14:paraId="3EA246C8" w14:textId="77777777" w:rsidR="00C2660F" w:rsidRDefault="00B049AC">
          <w:pPr>
            <w:pStyle w:val="certif"/>
            <w:spacing w:before="0"/>
            <w:rPr>
              <w:rFonts w:ascii="Arial" w:hAnsi="Arial" w:cs="Arial"/>
              <w:b/>
              <w:bCs/>
              <w:lang w:val="en-US"/>
            </w:rPr>
          </w:pPr>
          <w:r>
            <w:rPr>
              <w:rFonts w:ascii="Arial" w:hAnsi="Arial" w:cs="Arial"/>
              <w:b/>
              <w:bCs/>
              <w:lang w:val="en-US"/>
            </w:rPr>
            <w:t>Report Reference</w:t>
          </w:r>
        </w:p>
      </w:tc>
      <w:tc>
        <w:tcPr>
          <w:tcW w:w="360" w:type="dxa"/>
        </w:tcPr>
        <w:p w14:paraId="728232DB" w14:textId="77777777" w:rsidR="00C2660F" w:rsidRDefault="00C2660F">
          <w:pPr>
            <w:spacing w:after="0"/>
            <w:rPr>
              <w:rFonts w:ascii="Arial" w:hAnsi="Arial" w:cs="Arial"/>
            </w:rPr>
          </w:pPr>
        </w:p>
      </w:tc>
      <w:tc>
        <w:tcPr>
          <w:tcW w:w="6390" w:type="dxa"/>
        </w:tcPr>
        <w:p w14:paraId="07E5F15A" w14:textId="550DD385" w:rsidR="00C2660F" w:rsidRDefault="00B049AC">
          <w:pPr>
            <w:spacing w:after="0" w:line="300" w:lineRule="exact"/>
            <w:rPr>
              <w:rFonts w:ascii="Arial" w:hAnsi="Arial" w:cs="Arial"/>
              <w:sz w:val="24"/>
              <w:szCs w:val="24"/>
            </w:rPr>
          </w:pPr>
          <w:fldSimple w:instr=" STYLEREF  Style1  \* MERGEFORMAT ">
            <w:r w:rsidR="009D0F43" w:rsidRPr="009D0F43">
              <w:rPr>
                <w:rFonts w:ascii="Arial" w:hAnsi="Arial" w:cs="Arial"/>
                <w:noProof/>
                <w:sz w:val="24"/>
                <w:szCs w:val="24"/>
              </w:rPr>
              <w:t>E346418-20161207</w:t>
            </w:r>
          </w:fldSimple>
        </w:p>
      </w:tc>
    </w:tr>
    <w:tr w:rsidR="00C2660F" w14:paraId="642CE889" w14:textId="77777777">
      <w:trPr>
        <w:gridAfter w:val="1"/>
        <w:wAfter w:w="90" w:type="dxa"/>
        <w:cantSplit/>
      </w:trPr>
      <w:tc>
        <w:tcPr>
          <w:tcW w:w="3780" w:type="dxa"/>
        </w:tcPr>
        <w:p w14:paraId="1987B12E" w14:textId="77777777" w:rsidR="00C2660F" w:rsidRDefault="00B049AC">
          <w:pPr>
            <w:pStyle w:val="certif"/>
            <w:spacing w:before="0"/>
            <w:rPr>
              <w:rFonts w:ascii="Arial" w:hAnsi="Arial" w:cs="Arial"/>
              <w:b/>
              <w:bCs/>
              <w:lang w:val="en-US"/>
            </w:rPr>
          </w:pPr>
          <w:r>
            <w:rPr>
              <w:rFonts w:ascii="Arial" w:hAnsi="Arial" w:cs="Arial"/>
              <w:b/>
              <w:bCs/>
              <w:lang w:val="en-US"/>
            </w:rPr>
            <w:t>Date</w:t>
          </w:r>
        </w:p>
      </w:tc>
      <w:tc>
        <w:tcPr>
          <w:tcW w:w="360" w:type="dxa"/>
        </w:tcPr>
        <w:p w14:paraId="05A4F23A" w14:textId="77777777" w:rsidR="00C2660F" w:rsidRDefault="00C2660F">
          <w:pPr>
            <w:spacing w:after="0"/>
            <w:rPr>
              <w:rFonts w:ascii="Arial" w:hAnsi="Arial" w:cs="Arial"/>
            </w:rPr>
          </w:pPr>
        </w:p>
      </w:tc>
      <w:tc>
        <w:tcPr>
          <w:tcW w:w="6390" w:type="dxa"/>
        </w:tcPr>
        <w:p w14:paraId="23ED5D9C" w14:textId="77777777" w:rsidR="00C2660F" w:rsidRDefault="00B049AC">
          <w:pPr>
            <w:spacing w:after="0" w:line="300" w:lineRule="exact"/>
            <w:rPr>
              <w:rFonts w:ascii="Arial" w:hAnsi="Arial" w:cs="Arial"/>
              <w:sz w:val="24"/>
              <w:szCs w:val="24"/>
            </w:rPr>
          </w:pPr>
          <w:r>
            <w:rPr>
              <w:rFonts w:ascii="Arial" w:hAnsi="Arial" w:cs="Arial"/>
              <w:sz w:val="24"/>
              <w:szCs w:val="24"/>
            </w:rPr>
            <w:t>19-Jun-2023</w:t>
          </w:r>
        </w:p>
      </w:tc>
    </w:tr>
  </w:tbl>
  <w:p w14:paraId="29E1B8D2" w14:textId="77777777" w:rsidR="00C2660F" w:rsidRDefault="00C2660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60F"/>
    <w:rsid w:val="00157B49"/>
    <w:rsid w:val="00333DFE"/>
    <w:rsid w:val="006964D8"/>
    <w:rsid w:val="008D122E"/>
    <w:rsid w:val="009D0F43"/>
    <w:rsid w:val="00B049AC"/>
    <w:rsid w:val="00C2660F"/>
    <w:rsid w:val="00E01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2BD49"/>
  <w15:docId w15:val="{8F82A98C-F406-4B2D-8459-702ECFC8D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pPr>
      <w:keepNext/>
      <w:spacing w:after="0" w:line="240" w:lineRule="auto"/>
      <w:jc w:val="center"/>
      <w:outlineLvl w:val="0"/>
    </w:pPr>
    <w:rPr>
      <w:rFonts w:ascii="Arial" w:eastAsia="Times New Roman" w:hAnsi="Arial" w:cs="Arial"/>
      <w:b/>
      <w:spacing w:val="70"/>
      <w:sz w:val="4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dress">
    <w:name w:val="address"/>
    <w:basedOn w:val="Normal"/>
    <w:pPr>
      <w:spacing w:after="0" w:line="300" w:lineRule="exact"/>
    </w:pPr>
    <w:rPr>
      <w:rFonts w:ascii="Arial" w:eastAsia="Times New Roman" w:hAnsi="Arial" w:cs="Times New Roman"/>
      <w:b/>
      <w:sz w:val="24"/>
      <w:szCs w:val="20"/>
      <w:lang w:val="de-DE"/>
    </w:rPr>
  </w:style>
  <w:style w:type="character" w:styleId="Lienhypertexte">
    <w:name w:val="Hyperlink"/>
    <w:basedOn w:val="Policepardfaut"/>
    <w:rPr>
      <w:rFonts w:cs="Times New Roman"/>
      <w:color w:val="0000FF"/>
      <w:u w:val="single"/>
    </w:rPr>
  </w:style>
  <w:style w:type="paragraph" w:customStyle="1" w:styleId="certif">
    <w:name w:val="certif"/>
    <w:basedOn w:val="Normal"/>
    <w:pPr>
      <w:spacing w:before="60" w:after="0" w:line="240" w:lineRule="auto"/>
      <w:jc w:val="right"/>
    </w:pPr>
    <w:rPr>
      <w:rFonts w:ascii="Times New Roman" w:eastAsia="Times New Roman" w:hAnsi="Times New Roman" w:cs="Times New Roman"/>
      <w:sz w:val="20"/>
      <w:szCs w:val="20"/>
      <w:lang w:val="de-DE"/>
    </w:rPr>
  </w:style>
  <w:style w:type="paragraph" w:customStyle="1" w:styleId="data">
    <w:name w:val="data"/>
    <w:basedOn w:val="Normal"/>
    <w:pPr>
      <w:spacing w:after="0" w:line="300" w:lineRule="exact"/>
    </w:pPr>
    <w:rPr>
      <w:rFonts w:ascii="Arial" w:eastAsia="Times New Roman" w:hAnsi="Arial" w:cs="Times New Roman"/>
      <w:sz w:val="24"/>
      <w:szCs w:val="20"/>
      <w:lang w:val="de-DE"/>
    </w:rPr>
  </w:style>
  <w:style w:type="character" w:customStyle="1" w:styleId="Titre1Car">
    <w:name w:val="Titre 1 Car"/>
    <w:basedOn w:val="Policepardfaut"/>
    <w:link w:val="Titre1"/>
    <w:rPr>
      <w:rFonts w:ascii="Arial" w:eastAsia="Times New Roman" w:hAnsi="Arial" w:cs="Arial"/>
      <w:b/>
      <w:spacing w:val="70"/>
      <w:sz w:val="40"/>
      <w:szCs w:val="20"/>
    </w:rPr>
  </w:style>
  <w:style w:type="paragraph" w:styleId="En-tte">
    <w:name w:val="header"/>
    <w:basedOn w:val="Normal"/>
    <w:link w:val="En-tteCar"/>
    <w:pPr>
      <w:tabs>
        <w:tab w:val="center" w:pos="4680"/>
        <w:tab w:val="right" w:pos="9360"/>
      </w:tabs>
      <w:spacing w:after="0" w:line="240" w:lineRule="auto"/>
    </w:pPr>
  </w:style>
  <w:style w:type="character" w:customStyle="1" w:styleId="En-tteCar">
    <w:name w:val="En-tête Car"/>
    <w:basedOn w:val="Policepardfaut"/>
    <w:link w:val="En-tte"/>
  </w:style>
  <w:style w:type="paragraph" w:styleId="Pieddepage">
    <w:name w:val="footer"/>
    <w:basedOn w:val="Normal"/>
    <w:link w:val="PieddepageCar"/>
    <w:pPr>
      <w:tabs>
        <w:tab w:val="center" w:pos="4680"/>
        <w:tab w:val="right" w:pos="9360"/>
      </w:tabs>
      <w:spacing w:after="0" w:line="240" w:lineRule="auto"/>
    </w:pPr>
  </w:style>
  <w:style w:type="character" w:customStyle="1" w:styleId="PieddepageCar">
    <w:name w:val="Pied de page Car"/>
    <w:basedOn w:val="Policepardfaut"/>
    <w:link w:val="Pieddepage"/>
  </w:style>
  <w:style w:type="paragraph" w:styleId="Sansinterligne">
    <w:name w:val="No Spacing"/>
    <w:pPr>
      <w:spacing w:after="0" w:line="240" w:lineRule="auto"/>
    </w:pPr>
  </w:style>
  <w:style w:type="table" w:styleId="Grilledutableau">
    <w:name w:val="Table Grid"/>
    <w:basedOn w:val="Tableau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rtificateName">
    <w:name w:val="Certificate Name"/>
    <w:basedOn w:val="Policepardfaut"/>
    <w:rPr>
      <w:rFonts w:ascii="Arial" w:hAnsi="Arial"/>
      <w:sz w:val="20"/>
    </w:rPr>
  </w:style>
  <w:style w:type="character" w:customStyle="1" w:styleId="Style1">
    <w:name w:val="Style1"/>
    <w:basedOn w:val="Policepardfaut"/>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q.ulprospector.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ul.com/aboutul/locations/"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746</Words>
  <Characters>4106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UL Mark Safety Scheme Certificate</vt:lpstr>
    </vt:vector>
  </TitlesOfParts>
  <Company>UL LLC</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UL Mark Safety Scheme Certificate</dc:title>
  <dc:creator>Ivanov, Denis</dc:creator>
  <cp:lastModifiedBy>ALTHAUSER Maria</cp:lastModifiedBy>
  <cp:revision>2</cp:revision>
  <dcterms:created xsi:type="dcterms:W3CDTF">2023-06-26T10:39:00Z</dcterms:created>
  <dcterms:modified xsi:type="dcterms:W3CDTF">2023-06-26T10:39:00Z</dcterms:modified>
</cp:coreProperties>
</file>